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23D" w:rsidRDefault="0000123D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АЖИОТАЖ НА РЫНКЕ НЕДВИЖИМОСТИ: ДЕСЯТИЛЕТНЯЯ РАССРОЧКА ОТ </w:t>
      </w:r>
      <w:r>
        <w:rPr>
          <w:rFonts w:ascii="Times New Roman" w:hAnsi="Times New Roman" w:cs="Times New Roman"/>
          <w:sz w:val="28"/>
          <w:szCs w:val="28"/>
          <w:lang w:val="en-US"/>
        </w:rPr>
        <w:t>DANA</w:t>
      </w:r>
      <w:r w:rsidRPr="00001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HOLDINGS</w:t>
      </w:r>
      <w:r w:rsidRPr="00001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ВЫЗВАЛА НЕВЕРОЯТНЫЙ СПРОС</w:t>
      </w:r>
    </w:p>
    <w:p w:rsidR="00E76DB7" w:rsidRDefault="00E76DB7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5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6AFB6" wp14:editId="797F8818">
            <wp:extent cx="4067175" cy="4067175"/>
            <wp:effectExtent l="0" t="0" r="9525" b="9525"/>
            <wp:docPr id="1" name="Рисунок 1" descr="D:\Olga\ДАНА ХОЛДИНГ\02.05.19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ДАНА ХОЛДИНГ\02.05.19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01</w:t>
      </w:r>
    </w:p>
    <w:p w:rsidR="00BE0032" w:rsidRPr="009471D4" w:rsidRDefault="0000123D" w:rsidP="00BE003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известно, 22 апреля крупнейший белорусский застройщик компания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Dana</w:t>
      </w:r>
      <w:r w:rsidRPr="000012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Holdings</w:t>
      </w:r>
      <w:r>
        <w:rPr>
          <w:rFonts w:ascii="Times New Roman" w:hAnsi="Times New Roman" w:cs="Times New Roman"/>
          <w:b/>
          <w:sz w:val="28"/>
          <w:szCs w:val="28"/>
        </w:rPr>
        <w:t xml:space="preserve"> объявила о старте продаж квартир в многофункциональном комплексе «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Минск Мир</w:t>
      </w:r>
      <w:r>
        <w:rPr>
          <w:rFonts w:ascii="Times New Roman" w:hAnsi="Times New Roman" w:cs="Times New Roman"/>
          <w:b/>
          <w:sz w:val="28"/>
          <w:szCs w:val="28"/>
        </w:rPr>
        <w:t>» в рассрочку до 10 лет. Это предложение вызвало невиданный ажиотаж на рынке недвижимости!</w:t>
      </w:r>
      <w:r w:rsidR="00BE0032" w:rsidRPr="00BE003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E0032" w:rsidRPr="009471D4">
        <w:rPr>
          <w:rFonts w:ascii="Times New Roman" w:hAnsi="Times New Roman" w:cs="Times New Roman"/>
          <w:b/>
          <w:sz w:val="28"/>
          <w:szCs w:val="28"/>
        </w:rPr>
        <w:t>Чтобы избежать очередей, которые образовались в отделе продаж в первые дни акции, это подразделение компании усилено – к работе с клиентами и оформлению договоров привлечены дополнительные менеджеры. Кроме того, отдел продаж теперь работает без выходных и праздничных дней, чтобы в полной мере удовлетворить спрос всех желающих.</w:t>
      </w:r>
    </w:p>
    <w:p w:rsidR="0000123D" w:rsidRDefault="0000123D" w:rsidP="006854A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6DB7" w:rsidRDefault="0000123D" w:rsidP="006854A6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00123D">
        <w:rPr>
          <w:rFonts w:ascii="Times New Roman" w:hAnsi="Times New Roman" w:cs="Times New Roman"/>
          <w:sz w:val="28"/>
          <w:szCs w:val="28"/>
        </w:rPr>
        <w:lastRenderedPageBreak/>
        <w:t xml:space="preserve">В чем причина такого интереса к акции со стороны покупателей? Все просто: предложение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Pr="0000123D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001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23D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 w:rsidRPr="0000123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позволяет реализовать самую заветную мечту </w:t>
      </w:r>
      <w:r w:rsidR="00851DD4">
        <w:rPr>
          <w:rFonts w:ascii="Times New Roman" w:hAnsi="Times New Roman" w:cs="Times New Roman"/>
          <w:sz w:val="28"/>
          <w:szCs w:val="28"/>
          <w:lang w:val="be-BY"/>
        </w:rPr>
        <w:t xml:space="preserve">каждого из нас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– о собственной столичной квартире в престижном районе. </w:t>
      </w:r>
    </w:p>
    <w:p w:rsidR="00E76DB7" w:rsidRDefault="00E76DB7" w:rsidP="006854A6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A5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ECAE26" wp14:editId="10E19870">
            <wp:extent cx="3512274" cy="6829425"/>
            <wp:effectExtent l="0" t="0" r="0" b="0"/>
            <wp:docPr id="2" name="Рисунок 2" descr="D:\Olga\ДАНА ХОЛДИНГ\02.05.19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\ДАНА ХОЛДИНГ\02.05.19\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04" cy="68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  <w:lang w:val="be-BY"/>
        </w:rPr>
        <w:t>02</w:t>
      </w:r>
    </w:p>
    <w:p w:rsidR="0000123D" w:rsidRDefault="0000123D" w:rsidP="006854A6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Купить квартиру в рассрочку до 10 лет – это значит не быть связанным по рукам банковскими процентами и завышенными требованиями. Это реальная возможность стать валадельцем квартиры для тех, кто не может предъявить </w:t>
      </w: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справку о безумном размере месячного дохода. Наконец, это шанс для тех, кто снимает жилье в Минске, но м</w:t>
      </w:r>
      <w:r w:rsidR="00851DD4">
        <w:rPr>
          <w:rFonts w:ascii="Times New Roman" w:hAnsi="Times New Roman" w:cs="Times New Roman"/>
          <w:sz w:val="28"/>
          <w:szCs w:val="28"/>
          <w:lang w:val="be-BY"/>
        </w:rPr>
        <w:t>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чтал бы вкладывать эти деньги в </w:t>
      </w:r>
      <w:r w:rsidR="00851DD4">
        <w:rPr>
          <w:rFonts w:ascii="Times New Roman" w:hAnsi="Times New Roman" w:cs="Times New Roman"/>
          <w:sz w:val="28"/>
          <w:szCs w:val="28"/>
          <w:lang w:val="be-BY"/>
        </w:rPr>
        <w:t>благосостояние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собственной семьи.</w:t>
      </w:r>
    </w:p>
    <w:p w:rsidR="0000123D" w:rsidRDefault="0000123D" w:rsidP="006854A6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Так как же это работает? </w:t>
      </w:r>
    </w:p>
    <w:p w:rsidR="007D7E0E" w:rsidRDefault="007D7E0E" w:rsidP="007D7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7E0E">
        <w:rPr>
          <w:rFonts w:ascii="Times New Roman" w:hAnsi="Times New Roman" w:cs="Times New Roman"/>
          <w:sz w:val="28"/>
          <w:szCs w:val="28"/>
        </w:rPr>
        <w:t xml:space="preserve">Рассрочка предоставляется самим застройщиком компанией </w:t>
      </w:r>
      <w:proofErr w:type="spellStart"/>
      <w:r w:rsidR="0000123D" w:rsidRPr="0000123D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="0000123D" w:rsidRPr="000012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123D" w:rsidRPr="0000123D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 w:rsidR="0000123D" w:rsidRPr="0000123D">
        <w:rPr>
          <w:rFonts w:ascii="Times New Roman" w:hAnsi="Times New Roman" w:cs="Times New Roman"/>
          <w:sz w:val="28"/>
          <w:szCs w:val="28"/>
        </w:rPr>
        <w:t xml:space="preserve"> </w:t>
      </w:r>
      <w:r w:rsidRPr="007D7E0E">
        <w:rPr>
          <w:rFonts w:ascii="Times New Roman" w:hAnsi="Times New Roman" w:cs="Times New Roman"/>
          <w:sz w:val="28"/>
          <w:szCs w:val="28"/>
        </w:rPr>
        <w:t xml:space="preserve"> до 10 лет без процентов и переплат. А значит, и без использования привычных банковских инструментов – процентов, залогов, поручителей</w:t>
      </w:r>
      <w:r>
        <w:rPr>
          <w:rFonts w:ascii="Times New Roman" w:hAnsi="Times New Roman" w:cs="Times New Roman"/>
          <w:sz w:val="28"/>
          <w:szCs w:val="28"/>
        </w:rPr>
        <w:t>, справок о доходах</w:t>
      </w:r>
      <w:r w:rsidRPr="007D7E0E">
        <w:rPr>
          <w:rFonts w:ascii="Times New Roman" w:hAnsi="Times New Roman" w:cs="Times New Roman"/>
          <w:sz w:val="28"/>
          <w:szCs w:val="28"/>
        </w:rPr>
        <w:t xml:space="preserve"> и так далее.</w:t>
      </w:r>
    </w:p>
    <w:p w:rsidR="0066414E" w:rsidRDefault="0066414E" w:rsidP="007D7E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6414E">
        <w:rPr>
          <w:rFonts w:ascii="Times New Roman" w:hAnsi="Times New Roman" w:cs="Times New Roman"/>
          <w:b/>
          <w:sz w:val="28"/>
          <w:szCs w:val="28"/>
        </w:rPr>
        <w:t xml:space="preserve">10 преимуществ рассрочки от </w:t>
      </w:r>
      <w:proofErr w:type="spellStart"/>
      <w:r w:rsidR="0000123D" w:rsidRPr="0000123D">
        <w:rPr>
          <w:rFonts w:ascii="Times New Roman" w:hAnsi="Times New Roman" w:cs="Times New Roman"/>
          <w:b/>
          <w:sz w:val="28"/>
          <w:szCs w:val="28"/>
        </w:rPr>
        <w:t>Dana</w:t>
      </w:r>
      <w:proofErr w:type="spellEnd"/>
      <w:r w:rsidR="0000123D" w:rsidRPr="000012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0123D" w:rsidRPr="0000123D">
        <w:rPr>
          <w:rFonts w:ascii="Times New Roman" w:hAnsi="Times New Roman" w:cs="Times New Roman"/>
          <w:b/>
          <w:sz w:val="28"/>
          <w:szCs w:val="28"/>
        </w:rPr>
        <w:t>Holdings</w:t>
      </w:r>
      <w:proofErr w:type="spellEnd"/>
      <w:r w:rsidRPr="0066414E">
        <w:rPr>
          <w:rFonts w:ascii="Times New Roman" w:hAnsi="Times New Roman" w:cs="Times New Roman"/>
          <w:b/>
          <w:sz w:val="28"/>
          <w:szCs w:val="28"/>
        </w:rPr>
        <w:t>: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Планомерно:</w:t>
      </w:r>
      <w:r>
        <w:rPr>
          <w:rFonts w:ascii="Times New Roman" w:hAnsi="Times New Roman" w:cs="Times New Roman"/>
          <w:sz w:val="28"/>
          <w:szCs w:val="28"/>
        </w:rPr>
        <w:t xml:space="preserve"> длительные сроки – 120 месяцев для выплаты максимального срока рассрочки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Экономно:</w:t>
      </w:r>
      <w:r>
        <w:rPr>
          <w:rFonts w:ascii="Times New Roman" w:hAnsi="Times New Roman" w:cs="Times New Roman"/>
          <w:sz w:val="28"/>
          <w:szCs w:val="28"/>
        </w:rPr>
        <w:t xml:space="preserve"> Без переплат – 0% годовых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Предсказуемо</w:t>
      </w:r>
      <w:r>
        <w:rPr>
          <w:rFonts w:ascii="Times New Roman" w:hAnsi="Times New Roman" w:cs="Times New Roman"/>
          <w:sz w:val="28"/>
          <w:szCs w:val="28"/>
        </w:rPr>
        <w:t xml:space="preserve"> – до 10 лет без увеличения цены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Доступно:</w:t>
      </w:r>
      <w:r>
        <w:rPr>
          <w:rFonts w:ascii="Times New Roman" w:hAnsi="Times New Roman" w:cs="Times New Roman"/>
          <w:sz w:val="28"/>
          <w:szCs w:val="28"/>
        </w:rPr>
        <w:t xml:space="preserve"> низкий первоначальный взнос – от 30%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Выгодно:</w:t>
      </w:r>
      <w:r>
        <w:rPr>
          <w:rFonts w:ascii="Times New Roman" w:hAnsi="Times New Roman" w:cs="Times New Roman"/>
          <w:sz w:val="28"/>
          <w:szCs w:val="28"/>
        </w:rPr>
        <w:t xml:space="preserve"> низкий размер ежемесячных платежей – квартиры в аренду стоят дороже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Удобно</w:t>
      </w:r>
      <w:r>
        <w:rPr>
          <w:rFonts w:ascii="Times New Roman" w:hAnsi="Times New Roman" w:cs="Times New Roman"/>
          <w:sz w:val="28"/>
          <w:szCs w:val="28"/>
        </w:rPr>
        <w:t xml:space="preserve"> – без справок о доходах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Комфортно</w:t>
      </w:r>
      <w:r>
        <w:rPr>
          <w:rFonts w:ascii="Times New Roman" w:hAnsi="Times New Roman" w:cs="Times New Roman"/>
          <w:sz w:val="28"/>
          <w:szCs w:val="28"/>
        </w:rPr>
        <w:t xml:space="preserve"> – без поручителей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 xml:space="preserve">Честно: </w:t>
      </w:r>
      <w:r>
        <w:rPr>
          <w:rFonts w:ascii="Times New Roman" w:hAnsi="Times New Roman" w:cs="Times New Roman"/>
          <w:sz w:val="28"/>
          <w:szCs w:val="28"/>
        </w:rPr>
        <w:t>чем меньший срок выплат – тем больше скидка на стоимость квартиры</w:t>
      </w:r>
    </w:p>
    <w:p w:rsidR="00E76DB7" w:rsidRDefault="00E76DB7" w:rsidP="00E76D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Разумно:</w:t>
      </w:r>
      <w:r>
        <w:rPr>
          <w:rFonts w:ascii="Times New Roman" w:hAnsi="Times New Roman" w:cs="Times New Roman"/>
          <w:sz w:val="28"/>
          <w:szCs w:val="28"/>
        </w:rPr>
        <w:t xml:space="preserve"> чем выше первоначальный взнос – тем больше скидка на стоимость квартиры</w:t>
      </w:r>
    </w:p>
    <w:p w:rsidR="00E76DB7" w:rsidRPr="0066414E" w:rsidRDefault="00E76DB7" w:rsidP="00E76DB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4ED5">
        <w:rPr>
          <w:rFonts w:ascii="Times New Roman" w:hAnsi="Times New Roman" w:cs="Times New Roman"/>
          <w:b/>
          <w:sz w:val="28"/>
          <w:szCs w:val="28"/>
        </w:rPr>
        <w:t>Приятно:</w:t>
      </w:r>
      <w:r>
        <w:rPr>
          <w:rFonts w:ascii="Times New Roman" w:hAnsi="Times New Roman" w:cs="Times New Roman"/>
          <w:sz w:val="28"/>
          <w:szCs w:val="28"/>
        </w:rPr>
        <w:t xml:space="preserve"> в готовую квартиру можно вселиться и жить, продолжая вносить ежемесячные платежи по рассрочке</w:t>
      </w:r>
    </w:p>
    <w:p w:rsidR="0015040E" w:rsidRDefault="0000123D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Желающим приобрести квартиру необходимо прийти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в отдел продаж компании, выб</w:t>
      </w:r>
      <w:r>
        <w:rPr>
          <w:rFonts w:ascii="Times New Roman" w:hAnsi="Times New Roman" w:cs="Times New Roman"/>
          <w:sz w:val="28"/>
          <w:szCs w:val="28"/>
        </w:rPr>
        <w:t>рать подходящий дом</w:t>
      </w:r>
      <w:r w:rsidR="00851D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желаемую площадь и планировку</w:t>
      </w:r>
      <w:r w:rsidR="0015040E">
        <w:rPr>
          <w:rFonts w:ascii="Times New Roman" w:hAnsi="Times New Roman" w:cs="Times New Roman"/>
          <w:sz w:val="28"/>
          <w:szCs w:val="28"/>
        </w:rPr>
        <w:t xml:space="preserve"> квартиры</w:t>
      </w:r>
      <w:r w:rsidR="007D7E0E" w:rsidRPr="007D7E0E">
        <w:rPr>
          <w:rFonts w:ascii="Times New Roman" w:hAnsi="Times New Roman" w:cs="Times New Roman"/>
          <w:sz w:val="28"/>
          <w:szCs w:val="28"/>
        </w:rPr>
        <w:t>, вн</w:t>
      </w:r>
      <w:r w:rsidR="0015040E">
        <w:rPr>
          <w:rFonts w:ascii="Times New Roman" w:hAnsi="Times New Roman" w:cs="Times New Roman"/>
          <w:sz w:val="28"/>
          <w:szCs w:val="28"/>
        </w:rPr>
        <w:t>ести собственными средствами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</w:t>
      </w:r>
      <w:r w:rsidR="0066414E">
        <w:rPr>
          <w:rFonts w:ascii="Times New Roman" w:hAnsi="Times New Roman" w:cs="Times New Roman"/>
          <w:sz w:val="28"/>
          <w:szCs w:val="28"/>
        </w:rPr>
        <w:t>от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30% стоимости </w:t>
      </w:r>
      <w:r w:rsidR="0015040E">
        <w:rPr>
          <w:rFonts w:ascii="Times New Roman" w:hAnsi="Times New Roman" w:cs="Times New Roman"/>
          <w:sz w:val="28"/>
          <w:szCs w:val="28"/>
        </w:rPr>
        <w:t>жилья и заключить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договор покупки. Оста</w:t>
      </w:r>
      <w:r w:rsidR="0015040E">
        <w:rPr>
          <w:rFonts w:ascii="Times New Roman" w:hAnsi="Times New Roman" w:cs="Times New Roman"/>
          <w:sz w:val="28"/>
          <w:szCs w:val="28"/>
        </w:rPr>
        <w:t>вшуюся часть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стоимост</w:t>
      </w:r>
      <w:r w:rsidR="0015040E">
        <w:rPr>
          <w:rFonts w:ascii="Times New Roman" w:hAnsi="Times New Roman" w:cs="Times New Roman"/>
          <w:sz w:val="28"/>
          <w:szCs w:val="28"/>
        </w:rPr>
        <w:t>и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квартиры ежемесячно равными долями собственник выплачивает на протяжении выбранного срока рассрочки.</w:t>
      </w:r>
      <w:r w:rsidR="00826F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DB7" w:rsidRDefault="00E76DB7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3A837" wp14:editId="67592C68">
            <wp:extent cx="3343275" cy="2102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юди у макет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645" cy="21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Макет</w:t>
      </w:r>
    </w:p>
    <w:p w:rsidR="00E76DB7" w:rsidRDefault="00BE0032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346080"/>
            <wp:effectExtent l="0" t="0" r="0" b="0"/>
            <wp:docPr id="5" name="Рисунок 5" descr="D:\Olga\ДАНА ХОЛДИНГ\02.05.19\Фото верстка\Ц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ДАНА ХОЛДИНГ\02.05.19\Фото верстка\Ц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06" cy="235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0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12A3" w:rsidRPr="00D312A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ЦП</w:t>
      </w:r>
    </w:p>
    <w:p w:rsidR="00E76DB7" w:rsidRDefault="00BE0032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0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723674"/>
            <wp:effectExtent l="0" t="0" r="0" b="635"/>
            <wp:docPr id="23" name="Рисунок 23" descr="D:\Olga\ДАНА ХОЛДИНГ\02.05.19\Фото верстка\ЦП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\ДАНА ХОЛДИНГ\02.05.19\Фото верстка\ЦП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88" cy="272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ЦП 2</w:t>
      </w:r>
    </w:p>
    <w:p w:rsidR="008D5413" w:rsidRPr="008D5413" w:rsidRDefault="008D5413" w:rsidP="00826FFF">
      <w:pPr>
        <w:spacing w:line="360" w:lineRule="auto"/>
        <w:rPr>
          <w:rFonts w:ascii="Arial" w:hAnsi="Arial" w:cs="Arial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Предложение по рассрочке до 10 лет вызвало настоящий ажиотаж</w:t>
      </w:r>
    </w:p>
    <w:p w:rsidR="0015040E" w:rsidRDefault="0015040E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показывают расчеты, ежемесячные выплаты получаются сравнимы с той ценой, которую платят за съем жилья в Минске</w:t>
      </w:r>
      <w:r w:rsidR="00851DD4">
        <w:rPr>
          <w:rFonts w:ascii="Times New Roman" w:hAnsi="Times New Roman" w:cs="Times New Roman"/>
          <w:sz w:val="28"/>
          <w:szCs w:val="28"/>
        </w:rPr>
        <w:t xml:space="preserve"> многие горожане, а зачастую и </w:t>
      </w:r>
      <w:r>
        <w:rPr>
          <w:rFonts w:ascii="Times New Roman" w:hAnsi="Times New Roman" w:cs="Times New Roman"/>
          <w:sz w:val="28"/>
          <w:szCs w:val="28"/>
        </w:rPr>
        <w:t xml:space="preserve">меньше! </w:t>
      </w:r>
    </w:p>
    <w:p w:rsidR="0015040E" w:rsidRDefault="0015040E" w:rsidP="00826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Неудивительно, что предложение от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15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понравилось потенциальным покупателям!</w:t>
      </w:r>
    </w:p>
    <w:p w:rsidR="0015040E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15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>
        <w:rPr>
          <w:rFonts w:ascii="Times New Roman" w:hAnsi="Times New Roman" w:cs="Times New Roman"/>
          <w:sz w:val="28"/>
          <w:szCs w:val="28"/>
        </w:rPr>
        <w:t>, кроме того, объявила и о ряде до</w:t>
      </w:r>
      <w:r w:rsidR="005E4CB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олнительных и очень приятных бонус</w:t>
      </w:r>
      <w:r w:rsidR="005E4CB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040E" w:rsidRPr="008D3310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3310">
        <w:rPr>
          <w:rFonts w:ascii="Times New Roman" w:hAnsi="Times New Roman" w:cs="Times New Roman"/>
          <w:sz w:val="28"/>
          <w:szCs w:val="28"/>
        </w:rPr>
        <w:t>Во-первых, 10 лет – это максимальный срок рассрочки. Тот, кто пожелает выплатить стоимость своей квартиры за меньший период, получит скидку от первоначальной стоимости.</w:t>
      </w:r>
    </w:p>
    <w:p w:rsidR="0015040E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3310">
        <w:rPr>
          <w:rFonts w:ascii="Times New Roman" w:hAnsi="Times New Roman" w:cs="Times New Roman"/>
          <w:sz w:val="28"/>
          <w:szCs w:val="28"/>
        </w:rPr>
        <w:t xml:space="preserve">Во-вторых, </w:t>
      </w:r>
      <w:r>
        <w:rPr>
          <w:rFonts w:ascii="Times New Roman" w:hAnsi="Times New Roman" w:cs="Times New Roman"/>
          <w:sz w:val="28"/>
          <w:szCs w:val="28"/>
        </w:rPr>
        <w:t>те, кто пожелает сделать первый взнос больше 30%, также получит скидку.</w:t>
      </w:r>
    </w:p>
    <w:p w:rsidR="0015040E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в-третьих, </w:t>
      </w:r>
      <w:r w:rsidRPr="008D3310">
        <w:rPr>
          <w:rFonts w:ascii="Times New Roman" w:hAnsi="Times New Roman" w:cs="Times New Roman"/>
          <w:sz w:val="28"/>
          <w:szCs w:val="28"/>
        </w:rPr>
        <w:t>на скидку при покупке квартиры в рассрочку могут претендовать многодетные семьи – те, у кого три и более ребенка в семье.</w:t>
      </w:r>
    </w:p>
    <w:p w:rsidR="001815A8" w:rsidRDefault="001815A8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1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348633"/>
            <wp:effectExtent l="0" t="0" r="0" b="4445"/>
            <wp:docPr id="25" name="Рисунок 25" descr="F:\ДАНА\20 - 22.04.2019 - рассрочка на 10 лет_!!!!!\ШЛАПАК_апрель_2019__Дана Молл (жук, сб)\Вибор Му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АНА\20 - 22.04.2019 - рассрочка на 10 лет_!!!!!\ШЛАПАК_апрель_2019__Дана Молл (жук, сб)\Вибор Мул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81" cy="33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Вибор</w:t>
      </w:r>
      <w:proofErr w:type="spellEnd"/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Мулич</w:t>
      </w:r>
      <w:proofErr w:type="spellEnd"/>
    </w:p>
    <w:p w:rsidR="008D5413" w:rsidRPr="008D5413" w:rsidRDefault="008D5413" w:rsidP="0015040E">
      <w:pPr>
        <w:spacing w:line="360" w:lineRule="auto"/>
        <w:rPr>
          <w:rFonts w:ascii="Arial" w:hAnsi="Arial" w:cs="Arial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Вице-президент </w:t>
      </w:r>
      <w:proofErr w:type="spellStart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Dana</w:t>
      </w:r>
      <w:proofErr w:type="spellEnd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Holdings</w:t>
      </w:r>
      <w:proofErr w:type="spellEnd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Вибо</w:t>
      </w:r>
      <w:proofErr w:type="spellEnd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Мулич</w:t>
      </w:r>
      <w:proofErr w:type="spellEnd"/>
    </w:p>
    <w:p w:rsidR="0015040E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«Семейные ценности у нашей компании в большом почете. Мы считаем необходимым оказывать поддержку семьям, в которые есть много детей – это потенциал завтрашнего дня Беларуси, залог успешного будущего страны», – так о позиции компании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150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0E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 w:rsidRPr="00150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заявил ее вице-президент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Вибор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76DB7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Напомним, что в акции участвуют все дома многофункционального комплекса «Минск Мир»! Это современные  энергоэффективные здания актуальной европейской архитектуры, которые возводятся с использованием передовых технологий и принципов «умного дома».</w:t>
      </w:r>
      <w:r w:rsidR="00851D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6DB7" w:rsidRDefault="00E76DB7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DB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3319" cy="2943225"/>
            <wp:effectExtent l="0" t="0" r="1270" b="0"/>
            <wp:docPr id="6" name="Рисунок 6" descr="D:\Olga\ДАНА ХОЛДИНГ\02.05.1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\ДАНА ХОЛДИНГ\02.05.19\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85" cy="29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 xml:space="preserve"> 08</w:t>
      </w:r>
    </w:p>
    <w:p w:rsidR="008D5413" w:rsidRPr="008D5413" w:rsidRDefault="008D5413" w:rsidP="0015040E">
      <w:pPr>
        <w:spacing w:line="360" w:lineRule="auto"/>
        <w:rPr>
          <w:rFonts w:ascii="Arial" w:hAnsi="Arial" w:cs="Arial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Многофункциональный комплекс «Минск Мир»</w:t>
      </w:r>
    </w:p>
    <w:p w:rsidR="00E76DB7" w:rsidRDefault="00E76DB7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0745"/>
            <wp:effectExtent l="0" t="0" r="0" b="5080"/>
            <wp:docPr id="7" name="Рисунок 7" descr="D:\Olga\ДАНА ХОЛДИНГ\02.05.19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ga\ДАНА ХОЛДИНГ\02.05.19\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27" cy="250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05</w:t>
      </w:r>
    </w:p>
    <w:p w:rsidR="00E76DB7" w:rsidRPr="00A2136D" w:rsidRDefault="00BE0032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BE0032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105150" cy="2376033"/>
            <wp:effectExtent l="0" t="0" r="0" b="5715"/>
            <wp:docPr id="24" name="Рисунок 24" descr="D:\Olga\ДАНА ХОЛДИНГ\02.05.19\Фото верстка\Сингап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ga\ДАНА ХОЛДИНГ\02.05.19\Фото верстка\Сингапу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95" cy="23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 w:rsidRPr="00D312A3">
        <w:rPr>
          <w:rFonts w:ascii="Arial" w:hAnsi="Arial" w:cs="Arial"/>
          <w:color w:val="FF0000"/>
          <w:sz w:val="28"/>
          <w:szCs w:val="28"/>
        </w:rPr>
        <w:t xml:space="preserve"> Сингапур</w:t>
      </w:r>
    </w:p>
    <w:p w:rsidR="00A2136D" w:rsidRPr="00A2136D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Жилой дом «</w:t>
      </w:r>
      <w:r w:rsidR="00BE0032">
        <w:rPr>
          <w:rFonts w:ascii="Arial" w:hAnsi="Arial" w:cs="Arial"/>
          <w:color w:val="25262A"/>
          <w:sz w:val="20"/>
          <w:szCs w:val="20"/>
          <w:shd w:val="clear" w:color="auto" w:fill="FFFFFF"/>
        </w:rPr>
        <w:t>Сингапур</w:t>
      </w: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»</w:t>
      </w:r>
    </w:p>
    <w:p w:rsidR="00E76DB7" w:rsidRPr="00A2136D" w:rsidRDefault="00E76DB7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66975"/>
            <wp:effectExtent l="0" t="0" r="9525" b="9525"/>
            <wp:docPr id="9" name="Рисунок 9" descr="D:\Olga\ДАНА ХОЛДИНГ\02.05.19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\ДАНА ХОЛДИНГ\02.05.19\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Arial" w:hAnsi="Arial" w:cs="Arial"/>
          <w:sz w:val="28"/>
          <w:szCs w:val="28"/>
        </w:rPr>
        <w:t xml:space="preserve"> </w:t>
      </w:r>
      <w:r w:rsidR="00D312A3" w:rsidRPr="00D312A3">
        <w:rPr>
          <w:rFonts w:ascii="Arial" w:hAnsi="Arial" w:cs="Arial"/>
          <w:color w:val="FF0000"/>
          <w:sz w:val="28"/>
          <w:szCs w:val="28"/>
        </w:rPr>
        <w:t>06</w:t>
      </w:r>
    </w:p>
    <w:p w:rsidR="00A2136D" w:rsidRPr="00A2136D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Жилой дом «Чарльстон»</w:t>
      </w:r>
    </w:p>
    <w:p w:rsidR="00E76DB7" w:rsidRPr="00D312A3" w:rsidRDefault="00BE0032" w:rsidP="0015040E">
      <w:p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D312A3">
        <w:rPr>
          <w:rFonts w:ascii="Arial" w:hAnsi="Arial" w:cs="Arial"/>
          <w:noProof/>
          <w:color w:val="FF0000"/>
          <w:sz w:val="28"/>
          <w:szCs w:val="28"/>
          <w:lang w:eastAsia="ru-RU"/>
        </w:rPr>
        <w:drawing>
          <wp:inline distT="0" distB="0" distL="0" distR="0" wp14:anchorId="2B5D4971" wp14:editId="34D72EDF">
            <wp:extent cx="3402499" cy="2590800"/>
            <wp:effectExtent l="0" t="0" r="7620" b="0"/>
            <wp:docPr id="27" name="Рисунок 27" descr="D:\Olga\ДАНА ХОЛДИНГ\02.05.19\Фото верстка\Гонко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\ДАНА ХОЛДИНГ\02.05.19\Фото верстка\Гонкон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95" cy="25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 w:rsidRPr="00D312A3">
        <w:rPr>
          <w:rFonts w:ascii="Arial" w:hAnsi="Arial" w:cs="Arial"/>
          <w:color w:val="FF0000"/>
          <w:sz w:val="28"/>
          <w:szCs w:val="28"/>
        </w:rPr>
        <w:t xml:space="preserve"> Гонконг</w:t>
      </w:r>
    </w:p>
    <w:p w:rsidR="00A2136D" w:rsidRPr="00A2136D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Style w:val="1"/>
          <w:rFonts w:ascii="Arial" w:hAnsi="Arial" w:cs="Arial"/>
          <w:color w:val="25262A"/>
          <w:sz w:val="20"/>
          <w:szCs w:val="20"/>
          <w:shd w:val="clear" w:color="auto" w:fill="FFFFFF"/>
        </w:rPr>
        <w:t>Жилой дом «Гонконг»</w:t>
      </w:r>
    </w:p>
    <w:p w:rsidR="00E76DB7" w:rsidRDefault="00E76DB7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216" cy="2447925"/>
            <wp:effectExtent l="0" t="0" r="0" b="0"/>
            <wp:docPr id="12" name="Рисунок 12" descr="D:\Olga\ДАНА ХОЛДИНГ\02.05.1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lga\ДАНА ХОЛДИНГ\02.05.19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47" cy="24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 xml:space="preserve"> 10</w:t>
      </w:r>
    </w:p>
    <w:p w:rsidR="00A2136D" w:rsidRPr="00D312A3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Жилой дом «Джакарта»</w:t>
      </w:r>
    </w:p>
    <w:p w:rsidR="00E76DB7" w:rsidRPr="00A2136D" w:rsidRDefault="00E76DB7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5650" cy="2469808"/>
            <wp:effectExtent l="0" t="0" r="0" b="6985"/>
            <wp:docPr id="13" name="Рисунок 13" descr="D:\Olga\ДАНА ХОЛДИНГ\02.05.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lga\ДАНА ХОЛДИНГ\02.05.19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39" cy="248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Arial" w:hAnsi="Arial" w:cs="Arial"/>
          <w:sz w:val="28"/>
          <w:szCs w:val="28"/>
        </w:rPr>
        <w:t xml:space="preserve"> </w:t>
      </w:r>
      <w:r w:rsidR="00D312A3" w:rsidRPr="00D312A3">
        <w:rPr>
          <w:rFonts w:ascii="Arial" w:hAnsi="Arial" w:cs="Arial"/>
          <w:color w:val="FF0000"/>
          <w:sz w:val="28"/>
          <w:szCs w:val="28"/>
        </w:rPr>
        <w:t>12</w:t>
      </w:r>
    </w:p>
    <w:p w:rsidR="00A2136D" w:rsidRPr="00A2136D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Жилой дом Нью-Йорк</w:t>
      </w:r>
    </w:p>
    <w:p w:rsidR="00E76DB7" w:rsidRDefault="00BE0032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0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929670"/>
            <wp:effectExtent l="0" t="0" r="0" b="4445"/>
            <wp:docPr id="28" name="Рисунок 28" descr="D:\Olga\ДАНА ХОЛДИНГ\02.05.19\Фото верстка\Сан-Ф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lga\ДАНА ХОЛДИНГ\02.05.19\Фото верстка\Сан-Ф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51" cy="294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Сан-</w:t>
      </w:r>
      <w:proofErr w:type="spellStart"/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Фр</w:t>
      </w:r>
      <w:proofErr w:type="spellEnd"/>
    </w:p>
    <w:p w:rsidR="00A2136D" w:rsidRPr="00A2136D" w:rsidRDefault="00A2136D" w:rsidP="0015040E">
      <w:pPr>
        <w:spacing w:line="360" w:lineRule="auto"/>
        <w:rPr>
          <w:rFonts w:ascii="Arial" w:hAnsi="Arial" w:cs="Arial"/>
          <w:sz w:val="28"/>
          <w:szCs w:val="28"/>
        </w:rPr>
      </w:pPr>
      <w:r w:rsidRPr="00A2136D">
        <w:rPr>
          <w:rFonts w:ascii="Arial" w:hAnsi="Arial" w:cs="Arial"/>
          <w:color w:val="25262A"/>
          <w:sz w:val="20"/>
          <w:szCs w:val="20"/>
          <w:shd w:val="clear" w:color="auto" w:fill="FFFFFF"/>
        </w:rPr>
        <w:t>Жилой дом «Сан-Франциско»</w:t>
      </w:r>
    </w:p>
    <w:p w:rsidR="00A2136D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светлом просторном холле – место для консьержа, а также санитарная комната с пеленальным столиком. Дома оборудуются бесшумными скоростными лифтами.</w:t>
      </w:r>
    </w:p>
    <w:p w:rsidR="00A2136D" w:rsidRDefault="00BE0032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0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0132" cy="2981325"/>
            <wp:effectExtent l="0" t="0" r="0" b="0"/>
            <wp:docPr id="29" name="Рисунок 29" descr="D:\Olga\ДАНА ХОЛДИНГ\02.05.19\Фото верстка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lga\ДАНА ХОЛДИНГ\02.05.19\Фото верстка\1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95" cy="29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1_1</w:t>
      </w:r>
    </w:p>
    <w:p w:rsidR="008D5413" w:rsidRPr="008D5413" w:rsidRDefault="008D5413" w:rsidP="0015040E">
      <w:pPr>
        <w:spacing w:line="360" w:lineRule="auto"/>
        <w:rPr>
          <w:rFonts w:ascii="Arial" w:hAnsi="Arial" w:cs="Arial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Холл дома «</w:t>
      </w:r>
      <w:r w:rsidR="00BE0032">
        <w:rPr>
          <w:rFonts w:ascii="Arial" w:hAnsi="Arial" w:cs="Arial"/>
          <w:color w:val="000000"/>
          <w:sz w:val="20"/>
          <w:szCs w:val="20"/>
          <w:shd w:val="clear" w:color="auto" w:fill="FFFFFF"/>
        </w:rPr>
        <w:t>Джакарта</w:t>
      </w: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</w:p>
    <w:p w:rsidR="0015040E" w:rsidRDefault="00BE0032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0032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4DB9C88" wp14:editId="2810FD33">
            <wp:extent cx="4210050" cy="2858287"/>
            <wp:effectExtent l="0" t="0" r="0" b="0"/>
            <wp:docPr id="30" name="Рисунок 30" descr="D:\Olga\ДАНА ХОЛДИНГ\02.05.19\Фото верстка\Лобби С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Olga\ДАНА ХОЛДИНГ\02.05.19\Фото верстка\Лобби СФ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57" cy="28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3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12A3" w:rsidRPr="00D312A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Лобби СФ</w:t>
      </w:r>
    </w:p>
    <w:p w:rsidR="008D5413" w:rsidRDefault="008D5413" w:rsidP="0015040E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Дизайн фойе дома «</w:t>
      </w:r>
      <w:r w:rsidR="00BE0032"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Сан-Франциско</w:t>
      </w: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»</w:t>
      </w:r>
    </w:p>
    <w:p w:rsidR="00A2136D" w:rsidRDefault="00A2136D" w:rsidP="00A213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квартиры в этих домах – свободной планировки.</w:t>
      </w:r>
    </w:p>
    <w:p w:rsidR="00A2136D" w:rsidRDefault="00A2136D" w:rsidP="00A2136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13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4225" cy="2345425"/>
            <wp:effectExtent l="0" t="0" r="0" b="0"/>
            <wp:docPr id="19" name="Рисунок 19" descr="D:\Olga\ДАНА ХОЛДИНГ\02.05.19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Olga\ДАНА ХОЛДИНГ\02.05.19\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82" cy="235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16</w:t>
      </w:r>
    </w:p>
    <w:p w:rsidR="008D5413" w:rsidRPr="008D5413" w:rsidRDefault="008D5413" w:rsidP="00A2136D">
      <w:pPr>
        <w:spacing w:line="360" w:lineRule="auto"/>
        <w:rPr>
          <w:rFonts w:ascii="Arial" w:hAnsi="Arial" w:cs="Arial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Можно спланировать собственное пространство для жизни</w:t>
      </w:r>
    </w:p>
    <w:p w:rsidR="0015040E" w:rsidRDefault="0015040E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комплекс «Минск Мир» предполагает создание всей необходимой для комфортной жизни инфраструктуры</w:t>
      </w:r>
      <w:r w:rsidR="00851DD4">
        <w:rPr>
          <w:rFonts w:ascii="Times New Roman" w:hAnsi="Times New Roman" w:cs="Times New Roman"/>
          <w:sz w:val="28"/>
          <w:szCs w:val="28"/>
        </w:rPr>
        <w:t xml:space="preserve"> – м</w:t>
      </w:r>
      <w:r>
        <w:rPr>
          <w:rFonts w:ascii="Times New Roman" w:hAnsi="Times New Roman" w:cs="Times New Roman"/>
          <w:sz w:val="28"/>
          <w:szCs w:val="28"/>
        </w:rPr>
        <w:t>ногочисленные парковочные места</w:t>
      </w:r>
      <w:r w:rsidR="00851D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DD4">
        <w:rPr>
          <w:rFonts w:ascii="Times New Roman" w:hAnsi="Times New Roman" w:cs="Times New Roman"/>
          <w:sz w:val="28"/>
          <w:szCs w:val="28"/>
        </w:rPr>
        <w:t>игровые</w:t>
      </w:r>
      <w:r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851DD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школ</w:t>
      </w:r>
      <w:r w:rsidR="00851DD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 детски</w:t>
      </w:r>
      <w:r w:rsidR="00851DD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сад</w:t>
      </w:r>
      <w:r w:rsidR="00851DD4">
        <w:rPr>
          <w:rFonts w:ascii="Times New Roman" w:hAnsi="Times New Roman" w:cs="Times New Roman"/>
          <w:sz w:val="28"/>
          <w:szCs w:val="28"/>
        </w:rPr>
        <w:t>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DD4">
        <w:rPr>
          <w:rFonts w:ascii="Times New Roman" w:hAnsi="Times New Roman" w:cs="Times New Roman"/>
          <w:sz w:val="28"/>
          <w:szCs w:val="28"/>
        </w:rPr>
        <w:t xml:space="preserve">поликлиники, </w:t>
      </w:r>
      <w:r>
        <w:rPr>
          <w:rFonts w:ascii="Times New Roman" w:hAnsi="Times New Roman" w:cs="Times New Roman"/>
          <w:sz w:val="28"/>
          <w:szCs w:val="28"/>
        </w:rPr>
        <w:t>беговые и велодорожки</w:t>
      </w:r>
      <w:r w:rsidR="00851DD4">
        <w:rPr>
          <w:rFonts w:ascii="Times New Roman" w:hAnsi="Times New Roman" w:cs="Times New Roman"/>
          <w:sz w:val="28"/>
          <w:szCs w:val="28"/>
        </w:rPr>
        <w:t>, а также крупнейший в стране торгово-развлекательный центр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36D" w:rsidRDefault="00A2136D" w:rsidP="0015040E">
      <w:pPr>
        <w:spacing w:line="360" w:lineRule="auto"/>
        <w:rPr>
          <w:rFonts w:ascii="Times New Roman" w:hAnsi="Times New Roman" w:cs="Times New Roman"/>
          <w:i/>
          <w:color w:val="FF0000"/>
        </w:rPr>
      </w:pPr>
      <w:r w:rsidRPr="00A2136D">
        <w:rPr>
          <w:rFonts w:ascii="Times New Roman" w:hAnsi="Times New Roman" w:cs="Times New Roman"/>
          <w:i/>
          <w:noProof/>
          <w:color w:val="FF0000"/>
          <w:lang w:eastAsia="ru-RU"/>
        </w:rPr>
        <w:drawing>
          <wp:inline distT="0" distB="0" distL="0" distR="0">
            <wp:extent cx="3390900" cy="1918536"/>
            <wp:effectExtent l="0" t="0" r="0" b="5715"/>
            <wp:docPr id="20" name="Рисунок 20" descr="D:\Olga\ДАНА ХОЛДИНГ\02.05.19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Olga\ДАНА ХОЛДИНГ\02.05.19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06" cy="19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i/>
          <w:color w:val="FF0000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18</w:t>
      </w:r>
    </w:p>
    <w:p w:rsidR="00A2136D" w:rsidRPr="00D312A3" w:rsidRDefault="00BE0032" w:rsidP="0015040E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E0032">
        <w:rPr>
          <w:rFonts w:ascii="Times New Roman" w:hAnsi="Times New Roman" w:cs="Times New Roman"/>
          <w:i/>
          <w:noProof/>
          <w:color w:val="FF0000"/>
          <w:lang w:eastAsia="ru-RU"/>
        </w:rPr>
        <w:drawing>
          <wp:inline distT="0" distB="0" distL="0" distR="0">
            <wp:extent cx="3495675" cy="2622412"/>
            <wp:effectExtent l="0" t="0" r="0" b="6985"/>
            <wp:docPr id="31" name="Рисунок 31" descr="D:\Olga\ДАНА ХОЛДИНГ\02.05.19\Фото верстка\Дет. п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lga\ДАНА ХОЛДИНГ\02.05.19\Фото верстка\Дет. пл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8" cy="263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i/>
          <w:color w:val="FF0000"/>
        </w:rPr>
        <w:t xml:space="preserve"> </w:t>
      </w:r>
      <w:r w:rsidR="00D312A3">
        <w:rPr>
          <w:rFonts w:ascii="Times New Roman" w:hAnsi="Times New Roman" w:cs="Times New Roman"/>
          <w:color w:val="FF0000"/>
          <w:sz w:val="28"/>
          <w:szCs w:val="28"/>
        </w:rPr>
        <w:t>Дет. Пл.</w:t>
      </w:r>
    </w:p>
    <w:p w:rsidR="00A2136D" w:rsidRPr="00D312A3" w:rsidRDefault="00BE0032" w:rsidP="0015040E">
      <w:pPr>
        <w:spacing w:line="360" w:lineRule="auto"/>
        <w:rPr>
          <w:rFonts w:ascii="Times New Roman" w:hAnsi="Times New Roman" w:cs="Times New Roman"/>
          <w:color w:val="FF0000"/>
        </w:rPr>
      </w:pPr>
      <w:r w:rsidRPr="00BE0032">
        <w:rPr>
          <w:rFonts w:ascii="Times New Roman" w:hAnsi="Times New Roman" w:cs="Times New Roman"/>
          <w:i/>
          <w:noProof/>
          <w:color w:val="FF0000"/>
          <w:lang w:eastAsia="ru-RU"/>
        </w:rPr>
        <w:lastRenderedPageBreak/>
        <w:drawing>
          <wp:inline distT="0" distB="0" distL="0" distR="0">
            <wp:extent cx="3805634" cy="2124075"/>
            <wp:effectExtent l="0" t="0" r="4445" b="0"/>
            <wp:docPr id="33" name="Рисунок 33" descr="D:\Olga\ДАНА ХОЛДИНГ\02.05.19\Фото верстка\Инфра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Olga\ДАНА ХОЛДИНГ\02.05.19\Фото верстка\Инфрастр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85" cy="21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D312A3">
        <w:rPr>
          <w:rFonts w:ascii="Times New Roman" w:hAnsi="Times New Roman" w:cs="Times New Roman"/>
          <w:color w:val="FF0000"/>
        </w:rPr>
        <w:t>Инфрастр</w:t>
      </w:r>
      <w:proofErr w:type="spellEnd"/>
      <w:r w:rsidR="00D312A3">
        <w:rPr>
          <w:rFonts w:ascii="Times New Roman" w:hAnsi="Times New Roman" w:cs="Times New Roman"/>
          <w:color w:val="FF0000"/>
        </w:rPr>
        <w:t>.</w:t>
      </w:r>
    </w:p>
    <w:p w:rsidR="008D5413" w:rsidRPr="008D5413" w:rsidRDefault="008D5413" w:rsidP="0015040E">
      <w:pPr>
        <w:spacing w:line="360" w:lineRule="auto"/>
        <w:rPr>
          <w:rFonts w:ascii="Arial" w:hAnsi="Arial" w:cs="Arial"/>
          <w:b/>
          <w:i/>
          <w:color w:val="FF0000"/>
          <w:sz w:val="20"/>
          <w:szCs w:val="20"/>
        </w:rPr>
      </w:pPr>
      <w:r w:rsidRPr="008D5413"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Развитая инфраструктура комплекса «Минск Мир»</w:t>
      </w:r>
    </w:p>
    <w:p w:rsidR="0015040E" w:rsidRDefault="0015040E" w:rsidP="005976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сердцем деловой активности и притяжения инвестиций со всего мира станет Минский международный финансовый центр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MinskWorld</w:t>
      </w:r>
      <w:proofErr w:type="spellEnd"/>
      <w:r w:rsidRPr="00047A4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047A4E">
        <w:rPr>
          <w:rFonts w:ascii="Times New Roman" w:hAnsi="Times New Roman" w:cs="Times New Roman"/>
          <w:sz w:val="28"/>
          <w:szCs w:val="28"/>
        </w:rPr>
        <w:t>ля страны создание МФЦ является стратегическим проектом</w:t>
      </w:r>
      <w:r w:rsidR="005976A5">
        <w:rPr>
          <w:rFonts w:ascii="Times New Roman" w:hAnsi="Times New Roman" w:cs="Times New Roman"/>
          <w:sz w:val="28"/>
          <w:szCs w:val="28"/>
        </w:rPr>
        <w:t xml:space="preserve"> в деле</w:t>
      </w:r>
      <w:r w:rsidRPr="00047A4E">
        <w:rPr>
          <w:rFonts w:ascii="Times New Roman" w:hAnsi="Times New Roman" w:cs="Times New Roman"/>
          <w:sz w:val="28"/>
          <w:szCs w:val="28"/>
        </w:rPr>
        <w:t xml:space="preserve"> привлечения инвестиций.</w:t>
      </w:r>
    </w:p>
    <w:p w:rsidR="00A2136D" w:rsidRDefault="00E76DB7" w:rsidP="005976A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6D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2157" cy="2933700"/>
            <wp:effectExtent l="0" t="0" r="7620" b="0"/>
            <wp:docPr id="4" name="Рисунок 4" descr="D:\Olga\ДАНА ХОЛДИНГ\02.05.1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ДАНА ХОЛДИНГ\02.05.19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32" cy="293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36D" w:rsidRPr="00A2136D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D312A3">
        <w:rPr>
          <w:rFonts w:ascii="Times New Roman" w:hAnsi="Times New Roman" w:cs="Times New Roman"/>
          <w:color w:val="FF0000"/>
          <w:sz w:val="28"/>
          <w:szCs w:val="28"/>
        </w:rPr>
        <w:t>23</w:t>
      </w:r>
    </w:p>
    <w:p w:rsidR="00E76DB7" w:rsidRPr="00A2136D" w:rsidRDefault="00A2136D" w:rsidP="005976A5">
      <w:pPr>
        <w:spacing w:line="360" w:lineRule="auto"/>
        <w:rPr>
          <w:rFonts w:ascii="Arial" w:hAnsi="Arial" w:cs="Arial"/>
          <w:sz w:val="20"/>
          <w:szCs w:val="20"/>
        </w:rPr>
      </w:pPr>
      <w:r w:rsidRPr="00A2136D">
        <w:rPr>
          <w:rFonts w:ascii="Arial" w:hAnsi="Arial" w:cs="Arial"/>
          <w:sz w:val="20"/>
          <w:szCs w:val="20"/>
          <w:lang w:val="en-US"/>
        </w:rPr>
        <w:t>C</w:t>
      </w:r>
      <w:proofErr w:type="spellStart"/>
      <w:r w:rsidRPr="00A2136D">
        <w:rPr>
          <w:rFonts w:ascii="Arial" w:hAnsi="Arial" w:cs="Arial"/>
          <w:sz w:val="20"/>
          <w:szCs w:val="20"/>
        </w:rPr>
        <w:t>ердцем</w:t>
      </w:r>
      <w:proofErr w:type="spellEnd"/>
      <w:r w:rsidRPr="00A2136D">
        <w:rPr>
          <w:rFonts w:ascii="Arial" w:hAnsi="Arial" w:cs="Arial"/>
          <w:sz w:val="20"/>
          <w:szCs w:val="20"/>
        </w:rPr>
        <w:t xml:space="preserve"> деловой активности и притяжения инвестиций со всего мира станет Минский международный финансовый центр </w:t>
      </w:r>
      <w:proofErr w:type="spellStart"/>
      <w:r w:rsidRPr="00A2136D">
        <w:rPr>
          <w:rFonts w:ascii="Arial" w:hAnsi="Arial" w:cs="Arial"/>
          <w:sz w:val="20"/>
          <w:szCs w:val="20"/>
          <w:lang w:val="en-US"/>
        </w:rPr>
        <w:t>MinskWorld</w:t>
      </w:r>
      <w:proofErr w:type="spellEnd"/>
    </w:p>
    <w:p w:rsidR="0015040E" w:rsidRPr="00826FFF" w:rsidRDefault="00047073" w:rsidP="001504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что спорить с тем, что комплекс «Минск Мир» станет новым символом белорусской столицы, не приходится. И именно здесь </w:t>
      </w:r>
      <w:proofErr w:type="spellStart"/>
      <w:r w:rsidRPr="00047073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047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073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предлагает</w:t>
      </w:r>
      <w:r w:rsidR="0015040E" w:rsidRPr="00826FFF">
        <w:rPr>
          <w:rFonts w:ascii="Times New Roman" w:hAnsi="Times New Roman" w:cs="Times New Roman"/>
          <w:sz w:val="28"/>
          <w:szCs w:val="28"/>
        </w:rPr>
        <w:t xml:space="preserve"> приобрести квартиры в рассрочку!</w:t>
      </w:r>
      <w:bookmarkStart w:id="0" w:name="_GoBack"/>
      <w:bookmarkEnd w:id="0"/>
    </w:p>
    <w:p w:rsidR="001815A8" w:rsidRDefault="007155DE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самом холдинге подчеркивают, что считают своей важнейшей задачей – создать условия для того, чтобы для большинства людей в нашей стране квартиры перестали быть нереальной мечтой.</w:t>
      </w:r>
      <w:r w:rsidR="00047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5A8" w:rsidRDefault="001815A8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1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415004"/>
            <wp:effectExtent l="0" t="0" r="0" b="4445"/>
            <wp:docPr id="26" name="Рисунок 26" descr="D:\Olga\ДАНА ХОЛДИНГ\02.05.19\Фото верстка\лица-мул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Olga\ДАНА ХОЛДИНГ\02.05.19\Фото верстка\лица-мули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72" cy="242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2A3">
        <w:rPr>
          <w:rFonts w:ascii="Times New Roman" w:hAnsi="Times New Roman" w:cs="Times New Roman"/>
          <w:sz w:val="28"/>
          <w:szCs w:val="28"/>
        </w:rPr>
        <w:t xml:space="preserve"> </w:t>
      </w:r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лица-</w:t>
      </w:r>
      <w:proofErr w:type="spellStart"/>
      <w:r w:rsidR="00D312A3" w:rsidRPr="00BE65A1">
        <w:rPr>
          <w:rFonts w:ascii="Times New Roman" w:hAnsi="Times New Roman" w:cs="Times New Roman"/>
          <w:color w:val="FF0000"/>
          <w:sz w:val="28"/>
          <w:szCs w:val="28"/>
        </w:rPr>
        <w:t>мулич</w:t>
      </w:r>
      <w:proofErr w:type="spellEnd"/>
    </w:p>
    <w:p w:rsidR="008D5413" w:rsidRPr="008D5413" w:rsidRDefault="008D5413" w:rsidP="008D541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Вибор</w:t>
      </w:r>
      <w:proofErr w:type="spellEnd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Мулич</w:t>
      </w:r>
      <w:proofErr w:type="spellEnd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«</w:t>
      </w:r>
      <w:proofErr w:type="gramStart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Социальная</w:t>
      </w:r>
      <w:proofErr w:type="gramEnd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отвественность</w:t>
      </w:r>
      <w:proofErr w:type="spellEnd"/>
      <w:r w:rsidRPr="008D541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в корпоративной культуре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Dana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Holdings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»</w:t>
      </w:r>
    </w:p>
    <w:p w:rsidR="008D5413" w:rsidRDefault="008D5413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D6720" w:rsidRDefault="007155DE" w:rsidP="006854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47AA3">
        <w:rPr>
          <w:rFonts w:ascii="Times New Roman" w:hAnsi="Times New Roman" w:cs="Times New Roman"/>
          <w:sz w:val="28"/>
          <w:szCs w:val="28"/>
        </w:rPr>
        <w:t xml:space="preserve">В корпоративной культуре </w:t>
      </w:r>
      <w:proofErr w:type="spellStart"/>
      <w:r w:rsidR="00B47AA3" w:rsidRPr="00B47AA3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="00B47AA3" w:rsidRPr="00B47A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7AA3" w:rsidRPr="00B47AA3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 w:rsidR="00B47AA3" w:rsidRPr="00B47AA3">
        <w:rPr>
          <w:rFonts w:ascii="Times New Roman" w:hAnsi="Times New Roman" w:cs="Times New Roman"/>
          <w:sz w:val="28"/>
          <w:szCs w:val="28"/>
        </w:rPr>
        <w:t xml:space="preserve"> </w:t>
      </w:r>
      <w:r w:rsidR="00B47AA3">
        <w:rPr>
          <w:rFonts w:ascii="Times New Roman" w:hAnsi="Times New Roman" w:cs="Times New Roman"/>
          <w:sz w:val="28"/>
          <w:szCs w:val="28"/>
        </w:rPr>
        <w:t xml:space="preserve">социальная ответственность очень глубоко укоренена. Поэтому мы решили принять на себя огромное финансовое обременение и предложить квартиры в рассрочку от застройщика. Это уникальное предложение на рынке недвижимости Беларуси. Думаю, и в Европе никто не предлагает лучших условий. </w:t>
      </w:r>
      <w:r>
        <w:rPr>
          <w:rFonts w:ascii="Times New Roman" w:hAnsi="Times New Roman" w:cs="Times New Roman"/>
          <w:sz w:val="28"/>
          <w:szCs w:val="28"/>
        </w:rPr>
        <w:t xml:space="preserve">Мы убеждены, что человек, который трудится и зарабатывает, старается что-то сделать для своей семьи, для повышения качества жизни, должен иметь возможность обзавестись собственным жильем. И если на финансовом рынке Беларуси подходящих </w:t>
      </w:r>
      <w:r w:rsidR="006854A6">
        <w:rPr>
          <w:rFonts w:ascii="Times New Roman" w:hAnsi="Times New Roman" w:cs="Times New Roman"/>
          <w:sz w:val="28"/>
          <w:szCs w:val="28"/>
        </w:rPr>
        <w:t xml:space="preserve">для массового клиента </w:t>
      </w:r>
      <w:r>
        <w:rPr>
          <w:rFonts w:ascii="Times New Roman" w:hAnsi="Times New Roman" w:cs="Times New Roman"/>
          <w:sz w:val="28"/>
          <w:szCs w:val="28"/>
        </w:rPr>
        <w:t>предложений до сих пор не было, мы сделали это первыми – предложили людям уникальную рассрочку платежей</w:t>
      </w:r>
      <w:r w:rsidR="00045BDE">
        <w:rPr>
          <w:rFonts w:ascii="Times New Roman" w:hAnsi="Times New Roman" w:cs="Times New Roman"/>
          <w:sz w:val="28"/>
          <w:szCs w:val="28"/>
        </w:rPr>
        <w:t>, которая для многих мечту о квартире превратит в реальность», –</w:t>
      </w:r>
      <w:r w:rsidR="00047A4E">
        <w:rPr>
          <w:rFonts w:ascii="Times New Roman" w:hAnsi="Times New Roman" w:cs="Times New Roman"/>
          <w:sz w:val="28"/>
          <w:szCs w:val="28"/>
        </w:rPr>
        <w:t xml:space="preserve"> </w:t>
      </w:r>
      <w:r w:rsidR="00047A4E" w:rsidRPr="00047A4E">
        <w:rPr>
          <w:rFonts w:ascii="Times New Roman" w:hAnsi="Times New Roman" w:cs="Times New Roman"/>
          <w:sz w:val="28"/>
          <w:szCs w:val="28"/>
        </w:rPr>
        <w:t xml:space="preserve">отметил </w:t>
      </w:r>
      <w:r w:rsidR="00047A4E">
        <w:rPr>
          <w:rFonts w:ascii="Times New Roman" w:hAnsi="Times New Roman" w:cs="Times New Roman"/>
          <w:sz w:val="28"/>
          <w:szCs w:val="28"/>
        </w:rPr>
        <w:t>в</w:t>
      </w:r>
      <w:r w:rsidR="00047A4E" w:rsidRPr="00047A4E">
        <w:rPr>
          <w:rFonts w:ascii="Times New Roman" w:hAnsi="Times New Roman" w:cs="Times New Roman"/>
          <w:sz w:val="28"/>
          <w:szCs w:val="28"/>
        </w:rPr>
        <w:t xml:space="preserve">ице-президент компании </w:t>
      </w:r>
      <w:proofErr w:type="spellStart"/>
      <w:r w:rsidR="00047A4E" w:rsidRPr="00047A4E">
        <w:rPr>
          <w:rFonts w:ascii="Times New Roman" w:hAnsi="Times New Roman" w:cs="Times New Roman"/>
          <w:sz w:val="28"/>
          <w:szCs w:val="28"/>
        </w:rPr>
        <w:t>Вибор</w:t>
      </w:r>
      <w:proofErr w:type="spellEnd"/>
      <w:r w:rsidR="00047A4E" w:rsidRPr="00047A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7A4E" w:rsidRPr="00047A4E">
        <w:rPr>
          <w:rFonts w:ascii="Times New Roman" w:hAnsi="Times New Roman" w:cs="Times New Roman"/>
          <w:sz w:val="28"/>
          <w:szCs w:val="28"/>
        </w:rPr>
        <w:t>Мулич</w:t>
      </w:r>
      <w:proofErr w:type="spellEnd"/>
      <w:r w:rsidR="00047A4E" w:rsidRPr="00047A4E">
        <w:rPr>
          <w:rFonts w:ascii="Times New Roman" w:hAnsi="Times New Roman" w:cs="Times New Roman"/>
          <w:sz w:val="28"/>
          <w:szCs w:val="28"/>
        </w:rPr>
        <w:t>.</w:t>
      </w:r>
    </w:p>
    <w:p w:rsidR="005E4CBF" w:rsidRDefault="00047073" w:rsidP="007D7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самое важное для тех, кто еще только собирается воспользоваться предложением </w:t>
      </w:r>
      <w:proofErr w:type="spellStart"/>
      <w:r w:rsidRPr="00047073">
        <w:rPr>
          <w:rFonts w:ascii="Times New Roman" w:hAnsi="Times New Roman" w:cs="Times New Roman"/>
          <w:sz w:val="28"/>
          <w:szCs w:val="28"/>
        </w:rPr>
        <w:t>Dana</w:t>
      </w:r>
      <w:proofErr w:type="spellEnd"/>
      <w:r w:rsidRPr="000470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073">
        <w:rPr>
          <w:rFonts w:ascii="Times New Roman" w:hAnsi="Times New Roman" w:cs="Times New Roman"/>
          <w:sz w:val="28"/>
          <w:szCs w:val="28"/>
        </w:rPr>
        <w:t>Holdings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акция по продаже квартир в рассрочку до 10 лет действует только до конца мая! Стоит поторопиться!</w:t>
      </w:r>
    </w:p>
    <w:p w:rsidR="007D7E0E" w:rsidRPr="007D7E0E" w:rsidRDefault="00617CEC" w:rsidP="007D7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о домах и планировках квартир можно найти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617C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D7E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отделе продаж </w:t>
      </w:r>
      <w:r w:rsidR="006854A6">
        <w:rPr>
          <w:rFonts w:ascii="Times New Roman" w:hAnsi="Times New Roman" w:cs="Times New Roman"/>
          <w:sz w:val="28"/>
          <w:szCs w:val="28"/>
        </w:rPr>
        <w:t>компании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4A6" w:rsidRPr="006854A6">
        <w:rPr>
          <w:rFonts w:ascii="Times New Roman" w:hAnsi="Times New Roman" w:cs="Times New Roman"/>
          <w:sz w:val="28"/>
          <w:szCs w:val="28"/>
        </w:rPr>
        <w:t xml:space="preserve">по адресу: г. Минск, ул. </w:t>
      </w:r>
      <w:proofErr w:type="spellStart"/>
      <w:r w:rsidR="006854A6" w:rsidRPr="006854A6">
        <w:rPr>
          <w:rFonts w:ascii="Times New Roman" w:hAnsi="Times New Roman" w:cs="Times New Roman"/>
          <w:sz w:val="28"/>
          <w:szCs w:val="28"/>
        </w:rPr>
        <w:t>Мстиславца</w:t>
      </w:r>
      <w:proofErr w:type="spellEnd"/>
      <w:r w:rsidR="006854A6" w:rsidRPr="006854A6">
        <w:rPr>
          <w:rFonts w:ascii="Times New Roman" w:hAnsi="Times New Roman" w:cs="Times New Roman"/>
          <w:sz w:val="28"/>
          <w:szCs w:val="28"/>
        </w:rPr>
        <w:t xml:space="preserve">, 9, </w:t>
      </w:r>
      <w:proofErr w:type="spellStart"/>
      <w:r w:rsidR="006854A6" w:rsidRPr="006854A6">
        <w:rPr>
          <w:rFonts w:ascii="Times New Roman" w:hAnsi="Times New Roman" w:cs="Times New Roman"/>
          <w:sz w:val="28"/>
          <w:szCs w:val="28"/>
        </w:rPr>
        <w:t>DanaCenter</w:t>
      </w:r>
      <w:proofErr w:type="spellEnd"/>
      <w:r w:rsidR="006854A6" w:rsidRPr="006854A6">
        <w:rPr>
          <w:rFonts w:ascii="Times New Roman" w:hAnsi="Times New Roman" w:cs="Times New Roman"/>
          <w:sz w:val="28"/>
          <w:szCs w:val="28"/>
        </w:rPr>
        <w:t>, 1-й этаж</w:t>
      </w:r>
      <w:r w:rsidR="007D7E0E">
        <w:rPr>
          <w:rFonts w:ascii="Times New Roman" w:hAnsi="Times New Roman" w:cs="Times New Roman"/>
          <w:sz w:val="28"/>
          <w:szCs w:val="28"/>
        </w:rPr>
        <w:t>,</w:t>
      </w:r>
      <w:r w:rsidR="006854A6">
        <w:rPr>
          <w:rFonts w:ascii="Times New Roman" w:hAnsi="Times New Roman" w:cs="Times New Roman"/>
          <w:sz w:val="28"/>
          <w:szCs w:val="28"/>
        </w:rPr>
        <w:t xml:space="preserve"> </w:t>
      </w:r>
      <w:r w:rsidR="007D7E0E" w:rsidRPr="007D7E0E">
        <w:rPr>
          <w:rFonts w:ascii="Times New Roman" w:hAnsi="Times New Roman" w:cs="Times New Roman"/>
          <w:sz w:val="28"/>
          <w:szCs w:val="28"/>
        </w:rPr>
        <w:t>телефон</w:t>
      </w:r>
      <w:r w:rsidR="00851DD4">
        <w:rPr>
          <w:rFonts w:ascii="Times New Roman" w:hAnsi="Times New Roman" w:cs="Times New Roman"/>
          <w:sz w:val="28"/>
          <w:szCs w:val="28"/>
        </w:rPr>
        <w:t>ы</w:t>
      </w:r>
      <w:r w:rsidR="007D7E0E" w:rsidRPr="007D7E0E">
        <w:rPr>
          <w:rFonts w:ascii="Times New Roman" w:hAnsi="Times New Roman" w:cs="Times New Roman"/>
          <w:sz w:val="28"/>
          <w:szCs w:val="28"/>
        </w:rPr>
        <w:t xml:space="preserve"> 7675, +375 17 39 39 465, +375 17 269 32 90.</w:t>
      </w:r>
    </w:p>
    <w:p w:rsidR="006854A6" w:rsidRDefault="007D7E0E" w:rsidP="007D7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7E0E">
        <w:rPr>
          <w:rFonts w:ascii="Times New Roman" w:hAnsi="Times New Roman" w:cs="Times New Roman"/>
          <w:sz w:val="28"/>
          <w:szCs w:val="28"/>
        </w:rPr>
        <w:t>Добро пожаловать домой!</w:t>
      </w:r>
    </w:p>
    <w:p w:rsidR="00CA5B56" w:rsidRPr="00CA5B56" w:rsidRDefault="00CA5B56" w:rsidP="007D7E0E">
      <w:pPr>
        <w:spacing w:line="360" w:lineRule="auto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CA5B56">
        <w:rPr>
          <w:rFonts w:ascii="Times New Roman" w:hAnsi="Times New Roman" w:cs="Times New Roman"/>
          <w:sz w:val="20"/>
          <w:szCs w:val="20"/>
          <w:shd w:val="clear" w:color="auto" w:fill="FFFFFF"/>
        </w:rPr>
        <w:t>ИООО «ДАНА АСТРА», УНП 191295361</w:t>
      </w:r>
    </w:p>
    <w:p w:rsidR="00CA5B56" w:rsidRPr="00CA5B56" w:rsidRDefault="00CA5B56" w:rsidP="007D7E0E">
      <w:pPr>
        <w:spacing w:line="360" w:lineRule="auto"/>
        <w:rPr>
          <w:rFonts w:ascii="Helvetica" w:hAnsi="Helvetica" w:cs="Helvetica"/>
          <w:sz w:val="16"/>
          <w:szCs w:val="16"/>
          <w:shd w:val="clear" w:color="auto" w:fill="FFFFFF"/>
        </w:rPr>
      </w:pPr>
      <w:r w:rsidRPr="00CA5B5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Автор: </w:t>
      </w:r>
      <w:hyperlink r:id="rId28" w:history="1">
        <w:r>
          <w:rPr>
            <w:rStyle w:val="a3"/>
            <w:rFonts w:ascii="Helvetica" w:hAnsi="Helvetica" w:cs="Helvetica"/>
            <w:color w:val="E84C3D"/>
            <w:sz w:val="20"/>
            <w:szCs w:val="20"/>
            <w:shd w:val="clear" w:color="auto" w:fill="FFFFFF"/>
          </w:rPr>
          <w:t>Максим ГИЛЕВИЧ</w:t>
        </w:r>
      </w:hyperlink>
    </w:p>
    <w:p w:rsidR="00CA5B56" w:rsidRPr="006854A6" w:rsidRDefault="00CA5B56" w:rsidP="007D7E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A5B56" w:rsidRPr="00685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882"/>
    <w:rsid w:val="0000123D"/>
    <w:rsid w:val="00045BDE"/>
    <w:rsid w:val="00047073"/>
    <w:rsid w:val="00047A4E"/>
    <w:rsid w:val="00111208"/>
    <w:rsid w:val="0014011F"/>
    <w:rsid w:val="0015040E"/>
    <w:rsid w:val="001815A8"/>
    <w:rsid w:val="001C605B"/>
    <w:rsid w:val="002C18CE"/>
    <w:rsid w:val="00313081"/>
    <w:rsid w:val="004509AD"/>
    <w:rsid w:val="005642CB"/>
    <w:rsid w:val="0057187F"/>
    <w:rsid w:val="005976A5"/>
    <w:rsid w:val="005E4CBF"/>
    <w:rsid w:val="005E50B4"/>
    <w:rsid w:val="00601B4A"/>
    <w:rsid w:val="00617CEC"/>
    <w:rsid w:val="00626980"/>
    <w:rsid w:val="0066414E"/>
    <w:rsid w:val="006854A6"/>
    <w:rsid w:val="006C2C9C"/>
    <w:rsid w:val="006F777A"/>
    <w:rsid w:val="007052AF"/>
    <w:rsid w:val="007155DE"/>
    <w:rsid w:val="0079158D"/>
    <w:rsid w:val="007A0A91"/>
    <w:rsid w:val="007D7E0E"/>
    <w:rsid w:val="00826FFF"/>
    <w:rsid w:val="00851DD4"/>
    <w:rsid w:val="00891F35"/>
    <w:rsid w:val="008D3310"/>
    <w:rsid w:val="008D5413"/>
    <w:rsid w:val="00904C24"/>
    <w:rsid w:val="009471D4"/>
    <w:rsid w:val="00990E06"/>
    <w:rsid w:val="00A050E8"/>
    <w:rsid w:val="00A14F88"/>
    <w:rsid w:val="00A2136D"/>
    <w:rsid w:val="00B47AA3"/>
    <w:rsid w:val="00B83882"/>
    <w:rsid w:val="00BD6720"/>
    <w:rsid w:val="00BE0032"/>
    <w:rsid w:val="00C1325C"/>
    <w:rsid w:val="00CA5B56"/>
    <w:rsid w:val="00CE0D2F"/>
    <w:rsid w:val="00CE4D55"/>
    <w:rsid w:val="00CF58BF"/>
    <w:rsid w:val="00D312A3"/>
    <w:rsid w:val="00E40129"/>
    <w:rsid w:val="00E76DB7"/>
    <w:rsid w:val="00EC65DE"/>
    <w:rsid w:val="00F02449"/>
    <w:rsid w:val="00F35CA7"/>
    <w:rsid w:val="00F3636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A4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04C2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0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09A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64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Подпись1"/>
    <w:basedOn w:val="a0"/>
    <w:rsid w:val="00A213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7A4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04C2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0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09AD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6641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Подпись1"/>
    <w:basedOn w:val="a0"/>
    <w:rsid w:val="00A21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8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sb.by/author/153007-maksim-gilevich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0EE61-C467-4AD7-AEA5-2669D1414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1041</Words>
  <Characters>5936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Гилевич</dc:creator>
  <cp:lastModifiedBy>Draco</cp:lastModifiedBy>
  <cp:revision>12</cp:revision>
  <cp:lastPrinted>2019-05-02T11:55:00Z</cp:lastPrinted>
  <dcterms:created xsi:type="dcterms:W3CDTF">2019-05-02T06:31:00Z</dcterms:created>
  <dcterms:modified xsi:type="dcterms:W3CDTF">2019-05-02T16:03:00Z</dcterms:modified>
</cp:coreProperties>
</file>