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B77" w:rsidRDefault="00A16AA5">
      <w:pPr>
        <w:rPr>
          <w:b/>
          <w:sz w:val="28"/>
          <w:szCs w:val="28"/>
        </w:rPr>
      </w:pPr>
      <w:r w:rsidRPr="00A161D0">
        <w:rPr>
          <w:b/>
          <w:sz w:val="28"/>
          <w:szCs w:val="28"/>
        </w:rPr>
        <w:t>Инвестиции в недвижимость: почему сейчас лучший момент для покупки квартиры?</w:t>
      </w:r>
    </w:p>
    <w:p w:rsidR="00C30C59" w:rsidRPr="00C30C59" w:rsidRDefault="00C30C59" w:rsidP="00C30C59">
      <w:pPr>
        <w:rPr>
          <w:i/>
          <w:sz w:val="28"/>
          <w:szCs w:val="28"/>
        </w:rPr>
      </w:pPr>
      <w:r w:rsidRPr="00C30C59">
        <w:rPr>
          <w:i/>
          <w:sz w:val="28"/>
          <w:szCs w:val="28"/>
        </w:rPr>
        <w:t>Дорогие белорусы! Примите искренние поздравления с Днём Независимости Республики Беларусь. Это праздник символизирует вечную память о тех, кто отстаивал независимость своей Родины на полях сражений, и объединяет всех, кто своим талантом и трудом вносит вклад в её настоящее и будущее.</w:t>
      </w:r>
    </w:p>
    <w:p w:rsidR="00C30C59" w:rsidRPr="00C30C59" w:rsidRDefault="00C30C59" w:rsidP="00C30C59">
      <w:pPr>
        <w:rPr>
          <w:i/>
          <w:sz w:val="28"/>
          <w:szCs w:val="28"/>
        </w:rPr>
      </w:pPr>
      <w:r w:rsidRPr="00C30C59">
        <w:rPr>
          <w:i/>
          <w:sz w:val="28"/>
          <w:szCs w:val="28"/>
        </w:rPr>
        <w:t>Желаем вам с честью хранить и преумножать славные традиции предков. Мирного неба, добра и благополучия, уверенности в завтрашнем дне!</w:t>
      </w:r>
    </w:p>
    <w:p w:rsidR="009C3C92" w:rsidRPr="003D1920" w:rsidRDefault="009C3C92">
      <w:pPr>
        <w:rPr>
          <w:b/>
          <w:color w:val="FF0000"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33625" cy="114387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ame 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03" cy="11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b/>
          <w:sz w:val="28"/>
          <w:szCs w:val="28"/>
          <w:lang w:val="en-US"/>
        </w:rPr>
        <w:t xml:space="preserve"> </w:t>
      </w:r>
      <w:r w:rsidR="003D1920">
        <w:rPr>
          <w:b/>
          <w:color w:val="FF0000"/>
          <w:sz w:val="28"/>
          <w:szCs w:val="28"/>
          <w:lang w:val="en-US"/>
        </w:rPr>
        <w:t>1</w:t>
      </w:r>
    </w:p>
    <w:p w:rsidR="00FF476F" w:rsidRDefault="00C84BEF">
      <w:pPr>
        <w:rPr>
          <w:sz w:val="28"/>
          <w:szCs w:val="28"/>
        </w:rPr>
      </w:pPr>
      <w:r w:rsidRPr="00A161D0">
        <w:rPr>
          <w:sz w:val="28"/>
          <w:szCs w:val="28"/>
        </w:rPr>
        <w:t>Исследование</w:t>
      </w:r>
      <w:r w:rsidR="005103A6" w:rsidRPr="00A161D0">
        <w:rPr>
          <w:sz w:val="28"/>
          <w:szCs w:val="28"/>
        </w:rPr>
        <w:t xml:space="preserve"> консалтинговой компании </w:t>
      </w:r>
      <w:hyperlink r:id="rId7" w:history="1">
        <w:proofErr w:type="spellStart"/>
        <w:r w:rsidR="005103A6" w:rsidRPr="00A161D0">
          <w:rPr>
            <w:rStyle w:val="a4"/>
            <w:sz w:val="28"/>
            <w:szCs w:val="28"/>
          </w:rPr>
          <w:t>Knight</w:t>
        </w:r>
        <w:proofErr w:type="spellEnd"/>
        <w:r w:rsidR="005103A6" w:rsidRPr="00A161D0">
          <w:rPr>
            <w:rStyle w:val="a4"/>
            <w:sz w:val="28"/>
            <w:szCs w:val="28"/>
          </w:rPr>
          <w:t xml:space="preserve"> </w:t>
        </w:r>
        <w:proofErr w:type="spellStart"/>
        <w:r w:rsidR="005103A6" w:rsidRPr="00A161D0">
          <w:rPr>
            <w:rStyle w:val="a4"/>
            <w:sz w:val="28"/>
            <w:szCs w:val="28"/>
          </w:rPr>
          <w:t>Frank</w:t>
        </w:r>
        <w:proofErr w:type="spellEnd"/>
      </w:hyperlink>
      <w:r w:rsidR="005103A6" w:rsidRPr="00A161D0">
        <w:rPr>
          <w:sz w:val="28"/>
          <w:szCs w:val="28"/>
        </w:rPr>
        <w:t xml:space="preserve"> </w:t>
      </w:r>
      <w:r w:rsidRPr="00A161D0">
        <w:rPr>
          <w:sz w:val="28"/>
          <w:szCs w:val="28"/>
        </w:rPr>
        <w:t xml:space="preserve">подтверждает: </w:t>
      </w:r>
      <w:r w:rsidR="005103A6" w:rsidRPr="00A161D0">
        <w:rPr>
          <w:sz w:val="28"/>
          <w:szCs w:val="28"/>
        </w:rPr>
        <w:t>цены на жильё в 2020 году в мире поднялись на 5,6%, а темпы роста оказались самыми стремительными за последние три года.</w:t>
      </w:r>
      <w:r w:rsidR="00FF476F" w:rsidRPr="00A161D0">
        <w:rPr>
          <w:sz w:val="28"/>
          <w:szCs w:val="28"/>
        </w:rPr>
        <w:t xml:space="preserve"> В </w:t>
      </w:r>
      <w:r w:rsidR="00C116B8" w:rsidRPr="00A161D0">
        <w:rPr>
          <w:sz w:val="28"/>
          <w:szCs w:val="28"/>
        </w:rPr>
        <w:t>с</w:t>
      </w:r>
      <w:r w:rsidR="00FF476F" w:rsidRPr="00A161D0">
        <w:rPr>
          <w:sz w:val="28"/>
          <w:szCs w:val="28"/>
        </w:rPr>
        <w:t>писке лидеров по росту цен, не только Швеция и Австрия, но и наши ближайшие соседи – Россия</w:t>
      </w:r>
      <w:r w:rsidR="00CD7814" w:rsidRPr="00A161D0">
        <w:rPr>
          <w:sz w:val="28"/>
          <w:szCs w:val="28"/>
        </w:rPr>
        <w:t xml:space="preserve"> (+14%)</w:t>
      </w:r>
      <w:r w:rsidR="00FF476F" w:rsidRPr="00A161D0">
        <w:rPr>
          <w:sz w:val="28"/>
          <w:szCs w:val="28"/>
        </w:rPr>
        <w:t xml:space="preserve"> и Польша</w:t>
      </w:r>
      <w:r w:rsidR="00CD7814" w:rsidRPr="00A161D0">
        <w:rPr>
          <w:sz w:val="28"/>
          <w:szCs w:val="28"/>
        </w:rPr>
        <w:t xml:space="preserve"> (+10,9%)</w:t>
      </w:r>
      <w:r w:rsidR="00FF476F" w:rsidRPr="00A161D0">
        <w:rPr>
          <w:sz w:val="28"/>
          <w:szCs w:val="28"/>
        </w:rPr>
        <w:t>.</w:t>
      </w:r>
    </w:p>
    <w:p w:rsidR="009C3C92" w:rsidRPr="003D1920" w:rsidRDefault="009C3C92">
      <w:pPr>
        <w:rPr>
          <w:color w:val="FF000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48332" cy="983402"/>
            <wp:effectExtent l="0" t="0" r="444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ame 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087" cy="99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sz w:val="28"/>
          <w:szCs w:val="28"/>
          <w:lang w:val="en-US"/>
        </w:rPr>
        <w:t xml:space="preserve"> </w:t>
      </w:r>
      <w:r w:rsidR="003D1920">
        <w:rPr>
          <w:color w:val="FF0000"/>
          <w:sz w:val="28"/>
          <w:szCs w:val="28"/>
          <w:lang w:val="en-US"/>
        </w:rPr>
        <w:t>2</w:t>
      </w:r>
    </w:p>
    <w:p w:rsidR="00C116B8" w:rsidRPr="00A161D0" w:rsidRDefault="00C116B8">
      <w:pPr>
        <w:rPr>
          <w:sz w:val="28"/>
          <w:szCs w:val="28"/>
        </w:rPr>
      </w:pPr>
      <w:r w:rsidRPr="00A161D0">
        <w:rPr>
          <w:sz w:val="28"/>
          <w:szCs w:val="28"/>
        </w:rPr>
        <w:t xml:space="preserve">По данным портала </w:t>
      </w:r>
      <w:hyperlink r:id="rId9" w:history="1">
        <w:proofErr w:type="spellStart"/>
        <w:r w:rsidRPr="00A161D0">
          <w:rPr>
            <w:rStyle w:val="a4"/>
            <w:sz w:val="28"/>
            <w:szCs w:val="28"/>
            <w:lang w:val="en-US"/>
          </w:rPr>
          <w:t>Realt</w:t>
        </w:r>
        <w:proofErr w:type="spellEnd"/>
        <w:r w:rsidRPr="00A161D0">
          <w:rPr>
            <w:rStyle w:val="a4"/>
            <w:sz w:val="28"/>
            <w:szCs w:val="28"/>
          </w:rPr>
          <w:t>.</w:t>
        </w:r>
        <w:r w:rsidRPr="00A161D0">
          <w:rPr>
            <w:rStyle w:val="a4"/>
            <w:sz w:val="28"/>
            <w:szCs w:val="28"/>
            <w:lang w:val="en-US"/>
          </w:rPr>
          <w:t>by</w:t>
        </w:r>
      </w:hyperlink>
      <w:r w:rsidRPr="00A161D0">
        <w:rPr>
          <w:sz w:val="28"/>
          <w:szCs w:val="28"/>
        </w:rPr>
        <w:t xml:space="preserve">, в Беларуси ситуация обратная – по сравнению с июнем прошлого года цены ощутимо снизились. Это значит </w:t>
      </w:r>
      <w:r w:rsidRPr="00A161D0">
        <w:rPr>
          <w:b/>
          <w:sz w:val="28"/>
          <w:szCs w:val="28"/>
        </w:rPr>
        <w:t>наступил лучший момент, чтобы вложить деньги</w:t>
      </w:r>
      <w:r w:rsidR="00C84BEF" w:rsidRPr="00A161D0">
        <w:rPr>
          <w:b/>
          <w:sz w:val="28"/>
          <w:szCs w:val="28"/>
        </w:rPr>
        <w:t xml:space="preserve"> в недвижимость</w:t>
      </w:r>
      <w:r w:rsidR="00C84BEF" w:rsidRPr="00A161D0">
        <w:rPr>
          <w:sz w:val="28"/>
          <w:szCs w:val="28"/>
        </w:rPr>
        <w:t>, так как в</w:t>
      </w:r>
      <w:r w:rsidRPr="00A161D0">
        <w:rPr>
          <w:sz w:val="28"/>
          <w:szCs w:val="28"/>
        </w:rPr>
        <w:t xml:space="preserve"> ближайшей перспективе глобальный тренд на удорожание жилья </w:t>
      </w:r>
      <w:r w:rsidR="00C84BEF" w:rsidRPr="00A161D0">
        <w:rPr>
          <w:sz w:val="28"/>
          <w:szCs w:val="28"/>
        </w:rPr>
        <w:t>доберётся и до нашей страны.</w:t>
      </w:r>
    </w:p>
    <w:p w:rsidR="000C6C6F" w:rsidRPr="00A161D0" w:rsidRDefault="000C6C6F">
      <w:pPr>
        <w:rPr>
          <w:sz w:val="28"/>
          <w:szCs w:val="28"/>
        </w:rPr>
      </w:pPr>
      <w:r w:rsidRPr="00A161D0">
        <w:rPr>
          <w:sz w:val="28"/>
          <w:szCs w:val="28"/>
        </w:rPr>
        <w:t xml:space="preserve">Так произошло в Москве, где </w:t>
      </w:r>
      <w:r w:rsidR="005613D8" w:rsidRPr="00A161D0">
        <w:rPr>
          <w:sz w:val="28"/>
          <w:szCs w:val="28"/>
        </w:rPr>
        <w:t xml:space="preserve">в 2020 году </w:t>
      </w:r>
      <w:r w:rsidRPr="00A161D0">
        <w:rPr>
          <w:sz w:val="28"/>
          <w:szCs w:val="28"/>
        </w:rPr>
        <w:t xml:space="preserve">на первичном рынке цены выросли на 16,2%. </w:t>
      </w:r>
      <w:r w:rsidR="005103A6" w:rsidRPr="00A161D0">
        <w:rPr>
          <w:sz w:val="28"/>
          <w:szCs w:val="28"/>
        </w:rPr>
        <w:t>По предварительным прогнозам</w:t>
      </w:r>
      <w:r w:rsidRPr="00A161D0">
        <w:rPr>
          <w:sz w:val="28"/>
          <w:szCs w:val="28"/>
        </w:rPr>
        <w:t xml:space="preserve"> от </w:t>
      </w:r>
      <w:hyperlink r:id="rId10" w:history="1">
        <w:r w:rsidRPr="00A161D0">
          <w:rPr>
            <w:rStyle w:val="a4"/>
            <w:sz w:val="28"/>
            <w:szCs w:val="28"/>
          </w:rPr>
          <w:t>РБК-Инвестиции</w:t>
        </w:r>
      </w:hyperlink>
      <w:r w:rsidR="005103A6" w:rsidRPr="00A161D0">
        <w:rPr>
          <w:sz w:val="28"/>
          <w:szCs w:val="28"/>
        </w:rPr>
        <w:t xml:space="preserve">, за 2021 год жилье </w:t>
      </w:r>
      <w:r w:rsidRPr="00A161D0">
        <w:rPr>
          <w:sz w:val="28"/>
          <w:szCs w:val="28"/>
        </w:rPr>
        <w:t xml:space="preserve">в российской столице </w:t>
      </w:r>
      <w:r w:rsidR="005103A6" w:rsidRPr="00A161D0">
        <w:rPr>
          <w:sz w:val="28"/>
          <w:szCs w:val="28"/>
        </w:rPr>
        <w:t xml:space="preserve">может подорожать </w:t>
      </w:r>
      <w:r w:rsidRPr="00A161D0">
        <w:rPr>
          <w:sz w:val="28"/>
          <w:szCs w:val="28"/>
        </w:rPr>
        <w:t>ещё примерно на 8–10%.</w:t>
      </w:r>
    </w:p>
    <w:p w:rsidR="000C6C6F" w:rsidRPr="003D1920" w:rsidRDefault="004700AA">
      <w:pPr>
        <w:rPr>
          <w:color w:val="FF000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1484" cy="1024548"/>
            <wp:effectExtent l="0" t="0" r="762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763" cy="10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color w:val="FF0000"/>
          <w:sz w:val="28"/>
          <w:szCs w:val="28"/>
          <w:lang w:val="en-US"/>
        </w:rPr>
        <w:t>3</w:t>
      </w:r>
    </w:p>
    <w:p w:rsidR="005103A6" w:rsidRDefault="000C6C6F">
      <w:pPr>
        <w:rPr>
          <w:sz w:val="28"/>
          <w:szCs w:val="28"/>
        </w:rPr>
      </w:pPr>
      <w:r w:rsidRPr="00A161D0">
        <w:rPr>
          <w:sz w:val="28"/>
          <w:szCs w:val="28"/>
        </w:rPr>
        <w:t>На сегодня и</w:t>
      </w:r>
      <w:r w:rsidR="005103A6" w:rsidRPr="00A161D0">
        <w:rPr>
          <w:sz w:val="28"/>
          <w:szCs w:val="28"/>
        </w:rPr>
        <w:t xml:space="preserve">нвестиции в недвижимость – один из самых </w:t>
      </w:r>
      <w:r w:rsidR="00DC366A">
        <w:rPr>
          <w:sz w:val="28"/>
          <w:szCs w:val="28"/>
        </w:rPr>
        <w:t>безопасных</w:t>
      </w:r>
      <w:r w:rsidR="005103A6" w:rsidRPr="00A161D0">
        <w:rPr>
          <w:sz w:val="28"/>
          <w:szCs w:val="28"/>
        </w:rPr>
        <w:t xml:space="preserve"> способов сохранить свои деньги, так как рынок жилья не такой </w:t>
      </w:r>
      <w:r w:rsidR="004A79BE" w:rsidRPr="00A161D0">
        <w:rPr>
          <w:sz w:val="28"/>
          <w:szCs w:val="28"/>
        </w:rPr>
        <w:t>изменчивый</w:t>
      </w:r>
      <w:r w:rsidR="005103A6" w:rsidRPr="00A161D0">
        <w:rPr>
          <w:sz w:val="28"/>
          <w:szCs w:val="28"/>
        </w:rPr>
        <w:t>, как фондовый.</w:t>
      </w:r>
    </w:p>
    <w:p w:rsidR="00DC366A" w:rsidRPr="00DC366A" w:rsidRDefault="00DC366A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Этим принципом руководствуется и американский магнат </w:t>
      </w:r>
      <w:proofErr w:type="spellStart"/>
      <w:r>
        <w:rPr>
          <w:sz w:val="28"/>
          <w:szCs w:val="28"/>
        </w:rPr>
        <w:t>Уорен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Баффет</w:t>
      </w:r>
      <w:proofErr w:type="spellEnd"/>
      <w:r>
        <w:rPr>
          <w:sz w:val="28"/>
          <w:szCs w:val="28"/>
        </w:rPr>
        <w:t xml:space="preserve">. Он неоднократно подчёркивал, что </w:t>
      </w:r>
      <w:r w:rsidRPr="00DC366A">
        <w:rPr>
          <w:b/>
          <w:i/>
          <w:sz w:val="28"/>
          <w:szCs w:val="28"/>
        </w:rPr>
        <w:t>«недвижимость – это надёжный вариант для инвестиций, так как волатильность в этом сегменте является не очень высокой».</w:t>
      </w:r>
    </w:p>
    <w:p w:rsidR="00A161D0" w:rsidRDefault="00DC366A">
      <w:pPr>
        <w:rPr>
          <w:sz w:val="28"/>
          <w:szCs w:val="28"/>
        </w:rPr>
      </w:pPr>
      <w:r>
        <w:rPr>
          <w:sz w:val="28"/>
          <w:szCs w:val="28"/>
        </w:rPr>
        <w:t xml:space="preserve">В свою очередь </w:t>
      </w:r>
      <w:r w:rsidR="00271DC2">
        <w:rPr>
          <w:sz w:val="28"/>
          <w:szCs w:val="28"/>
        </w:rPr>
        <w:t>а</w:t>
      </w:r>
      <w:r w:rsidR="00A832DE">
        <w:rPr>
          <w:sz w:val="28"/>
          <w:szCs w:val="28"/>
        </w:rPr>
        <w:t xml:space="preserve">мериканский миллионер Роберт </w:t>
      </w:r>
      <w:proofErr w:type="spellStart"/>
      <w:r w:rsidR="00A832DE">
        <w:rPr>
          <w:sz w:val="28"/>
          <w:szCs w:val="28"/>
        </w:rPr>
        <w:t>Кийосаки</w:t>
      </w:r>
      <w:proofErr w:type="spellEnd"/>
      <w:r w:rsidR="00A832DE">
        <w:rPr>
          <w:sz w:val="28"/>
          <w:szCs w:val="28"/>
        </w:rPr>
        <w:t xml:space="preserve"> уверен: бизнес на недвижимости доступен практически всем</w:t>
      </w:r>
      <w:r>
        <w:rPr>
          <w:sz w:val="28"/>
          <w:szCs w:val="28"/>
        </w:rPr>
        <w:t>:</w:t>
      </w:r>
    </w:p>
    <w:p w:rsidR="00DC366A" w:rsidRPr="00DC366A" w:rsidRDefault="00A832DE">
      <w:pPr>
        <w:rPr>
          <w:b/>
          <w:i/>
          <w:sz w:val="28"/>
          <w:szCs w:val="28"/>
        </w:rPr>
      </w:pPr>
      <w:r w:rsidRPr="00DC366A">
        <w:rPr>
          <w:b/>
          <w:i/>
          <w:sz w:val="28"/>
          <w:szCs w:val="28"/>
        </w:rPr>
        <w:t>«Недвижимость даёт практически постоянный пассивный доход, если ею правильно управлять. Большую часть времени недвижимость только растёт в цене, что даёт дополнительный доход со временем. В то же время бизнес на недвижимости вначале требует много времени и усилий</w:t>
      </w:r>
      <w:r w:rsidR="00DC366A" w:rsidRPr="00DC366A">
        <w:rPr>
          <w:b/>
          <w:i/>
          <w:sz w:val="28"/>
          <w:szCs w:val="28"/>
        </w:rPr>
        <w:t>».</w:t>
      </w:r>
    </w:p>
    <w:p w:rsidR="00C116B8" w:rsidRPr="00A161D0" w:rsidRDefault="00C116B8">
      <w:pPr>
        <w:rPr>
          <w:sz w:val="28"/>
          <w:szCs w:val="28"/>
        </w:rPr>
      </w:pPr>
      <w:r w:rsidRPr="00A161D0">
        <w:rPr>
          <w:sz w:val="28"/>
          <w:szCs w:val="28"/>
        </w:rPr>
        <w:t xml:space="preserve">Почему </w:t>
      </w:r>
      <w:r w:rsidR="00DC366A">
        <w:rPr>
          <w:sz w:val="28"/>
          <w:szCs w:val="28"/>
        </w:rPr>
        <w:t xml:space="preserve">сегодня </w:t>
      </w:r>
      <w:r w:rsidRPr="00A161D0">
        <w:rPr>
          <w:sz w:val="28"/>
          <w:szCs w:val="28"/>
        </w:rPr>
        <w:t>выгодно инвестировать в недвижимость?</w:t>
      </w:r>
    </w:p>
    <w:p w:rsidR="00C116B8" w:rsidRPr="00A161D0" w:rsidRDefault="00A71602" w:rsidP="00C116B8">
      <w:pPr>
        <w:pStyle w:val="a3"/>
        <w:numPr>
          <w:ilvl w:val="0"/>
          <w:numId w:val="1"/>
        </w:numPr>
        <w:rPr>
          <w:sz w:val="28"/>
          <w:szCs w:val="28"/>
        </w:rPr>
      </w:pPr>
      <w:r w:rsidRPr="00A161D0">
        <w:rPr>
          <w:sz w:val="28"/>
          <w:szCs w:val="28"/>
        </w:rPr>
        <w:t>Доллар и евро дешевеет</w:t>
      </w:r>
    </w:p>
    <w:p w:rsidR="000C6C6F" w:rsidRPr="00A161D0" w:rsidRDefault="000C6C6F" w:rsidP="000C6C6F">
      <w:pPr>
        <w:ind w:left="360"/>
        <w:rPr>
          <w:sz w:val="28"/>
          <w:szCs w:val="28"/>
        </w:rPr>
      </w:pPr>
      <w:r w:rsidRPr="00A161D0">
        <w:rPr>
          <w:sz w:val="28"/>
          <w:szCs w:val="28"/>
        </w:rPr>
        <w:t>Э</w:t>
      </w:r>
      <w:r w:rsidR="00B131E1" w:rsidRPr="00A161D0">
        <w:rPr>
          <w:sz w:val="28"/>
          <w:szCs w:val="28"/>
        </w:rPr>
        <w:t xml:space="preserve">ксперты банка </w:t>
      </w:r>
      <w:proofErr w:type="spellStart"/>
      <w:r w:rsidR="00B131E1" w:rsidRPr="00A161D0">
        <w:rPr>
          <w:sz w:val="28"/>
          <w:szCs w:val="28"/>
        </w:rPr>
        <w:t>Citigroup</w:t>
      </w:r>
      <w:proofErr w:type="spellEnd"/>
      <w:r w:rsidRPr="00A161D0">
        <w:rPr>
          <w:sz w:val="28"/>
          <w:szCs w:val="28"/>
        </w:rPr>
        <w:t xml:space="preserve"> </w:t>
      </w:r>
      <w:hyperlink r:id="rId12" w:history="1">
        <w:r w:rsidRPr="00A161D0">
          <w:rPr>
            <w:rStyle w:val="a4"/>
            <w:sz w:val="28"/>
            <w:szCs w:val="28"/>
          </w:rPr>
          <w:t>считают</w:t>
        </w:r>
      </w:hyperlink>
      <w:r w:rsidRPr="00A161D0">
        <w:rPr>
          <w:sz w:val="28"/>
          <w:szCs w:val="28"/>
        </w:rPr>
        <w:t xml:space="preserve"> возможным снижение в текущем году курса доллара на 20% по отношению к корзине валют. Такой же прогноз сделал бывший главный экономист </w:t>
      </w:r>
      <w:proofErr w:type="spellStart"/>
      <w:r w:rsidRPr="00A161D0">
        <w:rPr>
          <w:sz w:val="28"/>
          <w:szCs w:val="28"/>
        </w:rPr>
        <w:t>Morgan</w:t>
      </w:r>
      <w:proofErr w:type="spellEnd"/>
      <w:r w:rsidRPr="00A161D0">
        <w:rPr>
          <w:sz w:val="28"/>
          <w:szCs w:val="28"/>
        </w:rPr>
        <w:t xml:space="preserve"> </w:t>
      </w:r>
      <w:proofErr w:type="spellStart"/>
      <w:r w:rsidRPr="00A161D0">
        <w:rPr>
          <w:sz w:val="28"/>
          <w:szCs w:val="28"/>
        </w:rPr>
        <w:t>Stanley</w:t>
      </w:r>
      <w:proofErr w:type="spellEnd"/>
      <w:r w:rsidRPr="00A161D0">
        <w:rPr>
          <w:sz w:val="28"/>
          <w:szCs w:val="28"/>
        </w:rPr>
        <w:t xml:space="preserve"> и профессор Йельского университета Стивен </w:t>
      </w:r>
      <w:proofErr w:type="spellStart"/>
      <w:r w:rsidRPr="00A161D0">
        <w:rPr>
          <w:sz w:val="28"/>
          <w:szCs w:val="28"/>
        </w:rPr>
        <w:t>Роуч</w:t>
      </w:r>
      <w:proofErr w:type="spellEnd"/>
      <w:r w:rsidRPr="00A161D0">
        <w:rPr>
          <w:sz w:val="28"/>
          <w:szCs w:val="28"/>
        </w:rPr>
        <w:t>.</w:t>
      </w:r>
    </w:p>
    <w:p w:rsidR="00C116B8" w:rsidRPr="00A161D0" w:rsidRDefault="00C116B8" w:rsidP="00C116B8">
      <w:pPr>
        <w:pStyle w:val="a3"/>
        <w:numPr>
          <w:ilvl w:val="0"/>
          <w:numId w:val="1"/>
        </w:numPr>
        <w:rPr>
          <w:sz w:val="28"/>
          <w:szCs w:val="28"/>
        </w:rPr>
      </w:pPr>
      <w:r w:rsidRPr="00A161D0">
        <w:rPr>
          <w:sz w:val="28"/>
          <w:szCs w:val="28"/>
        </w:rPr>
        <w:t>Стоимость строительных материалов растёт</w:t>
      </w:r>
    </w:p>
    <w:p w:rsidR="00A71602" w:rsidRDefault="00A71602" w:rsidP="00A71602">
      <w:pPr>
        <w:ind w:left="360"/>
        <w:rPr>
          <w:sz w:val="28"/>
          <w:szCs w:val="28"/>
        </w:rPr>
      </w:pPr>
      <w:r w:rsidRPr="00A161D0">
        <w:rPr>
          <w:sz w:val="28"/>
          <w:szCs w:val="28"/>
        </w:rPr>
        <w:t xml:space="preserve">Пиломатериалы в Беларуси подорожали в 2 раза </w:t>
      </w:r>
      <w:hyperlink r:id="rId13" w:history="1">
        <w:r w:rsidRPr="00A161D0">
          <w:rPr>
            <w:rStyle w:val="a4"/>
            <w:sz w:val="28"/>
            <w:szCs w:val="28"/>
          </w:rPr>
          <w:t>по сравнению с прошлым сезоном</w:t>
        </w:r>
      </w:hyperlink>
      <w:r w:rsidRPr="00A161D0">
        <w:rPr>
          <w:sz w:val="28"/>
          <w:szCs w:val="28"/>
        </w:rPr>
        <w:t xml:space="preserve"> из-за повышенного спроса на древесину в мире. По таким позициям как арматура, кровли, окна, отделочные материалы и утеплители </w:t>
      </w:r>
      <w:hyperlink r:id="rId14" w:history="1">
        <w:r w:rsidRPr="00A161D0">
          <w:rPr>
            <w:rStyle w:val="a4"/>
            <w:sz w:val="28"/>
            <w:szCs w:val="28"/>
          </w:rPr>
          <w:t>рост цен</w:t>
        </w:r>
      </w:hyperlink>
      <w:r w:rsidRPr="00A161D0">
        <w:rPr>
          <w:sz w:val="28"/>
          <w:szCs w:val="28"/>
        </w:rPr>
        <w:t xml:space="preserve"> составляет порядка 40-70%. Например, арматура для фундамента год назад стоила около 500 долларов за тонну, сегодня – 700-800 долларов.</w:t>
      </w:r>
    </w:p>
    <w:p w:rsidR="009C3C92" w:rsidRPr="003D1920" w:rsidRDefault="00BB3EB1" w:rsidP="00A71602">
      <w:pPr>
        <w:ind w:left="360"/>
        <w:rPr>
          <w:color w:val="FF000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45843" cy="10944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ame 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346" cy="109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color w:val="FF0000"/>
          <w:sz w:val="28"/>
          <w:szCs w:val="28"/>
          <w:lang w:val="en-US"/>
        </w:rPr>
        <w:t xml:space="preserve"> 4</w:t>
      </w:r>
    </w:p>
    <w:p w:rsidR="00E81E67" w:rsidRDefault="00E81E67" w:rsidP="00A7160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Такая же ситуация и в России. Российские застройщики </w:t>
      </w:r>
      <w:hyperlink r:id="rId16" w:history="1">
        <w:r w:rsidRPr="0029281D">
          <w:rPr>
            <w:rStyle w:val="a4"/>
            <w:sz w:val="28"/>
            <w:szCs w:val="28"/>
          </w:rPr>
          <w:t>заявили</w:t>
        </w:r>
      </w:hyperlink>
      <w:r>
        <w:rPr>
          <w:sz w:val="28"/>
          <w:szCs w:val="28"/>
        </w:rPr>
        <w:t xml:space="preserve"> о резком росте цен на металлопрокат и арматуру ещё в декабре 2020 года. В начале 2021 года цены выросли на 50% по сравнению с аналогичным периодом прошлого года. Вдвоём выросла и стоимость досок, применяемых в строительству.</w:t>
      </w:r>
    </w:p>
    <w:p w:rsidR="006C121D" w:rsidRPr="003D1920" w:rsidRDefault="006C121D" w:rsidP="00A71602">
      <w:pPr>
        <w:ind w:left="360"/>
        <w:rPr>
          <w:color w:val="FF000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80006" cy="1760634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1-06-25_16-40-0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55" cy="178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sz w:val="28"/>
          <w:szCs w:val="28"/>
          <w:lang w:val="en-US"/>
        </w:rPr>
        <w:t xml:space="preserve"> </w:t>
      </w:r>
      <w:r w:rsidR="003D1920">
        <w:rPr>
          <w:color w:val="FF0000"/>
          <w:sz w:val="28"/>
          <w:szCs w:val="28"/>
          <w:lang w:val="en-US"/>
        </w:rPr>
        <w:t>5</w:t>
      </w:r>
    </w:p>
    <w:p w:rsidR="00C116B8" w:rsidRPr="00A161D0" w:rsidRDefault="00C116B8" w:rsidP="00C116B8">
      <w:pPr>
        <w:pStyle w:val="a3"/>
        <w:numPr>
          <w:ilvl w:val="0"/>
          <w:numId w:val="1"/>
        </w:numPr>
        <w:rPr>
          <w:sz w:val="28"/>
          <w:szCs w:val="28"/>
        </w:rPr>
      </w:pPr>
      <w:r w:rsidRPr="00A161D0">
        <w:rPr>
          <w:sz w:val="28"/>
          <w:szCs w:val="28"/>
        </w:rPr>
        <w:t>Цены на жильё в соседних странах увеличиваются</w:t>
      </w:r>
    </w:p>
    <w:p w:rsidR="005613D8" w:rsidRPr="00A161D0" w:rsidRDefault="005613D8" w:rsidP="005613D8">
      <w:pPr>
        <w:ind w:left="360"/>
        <w:rPr>
          <w:sz w:val="28"/>
          <w:szCs w:val="28"/>
        </w:rPr>
      </w:pPr>
      <w:r w:rsidRPr="00A161D0">
        <w:rPr>
          <w:sz w:val="28"/>
          <w:szCs w:val="28"/>
        </w:rPr>
        <w:t>Кроме увеличения стоимости недвижимости в России</w:t>
      </w:r>
      <w:r w:rsidR="00F36F6D" w:rsidRPr="00A161D0">
        <w:rPr>
          <w:sz w:val="28"/>
          <w:szCs w:val="28"/>
        </w:rPr>
        <w:t xml:space="preserve"> (+14%)</w:t>
      </w:r>
      <w:r w:rsidRPr="00A161D0">
        <w:rPr>
          <w:sz w:val="28"/>
          <w:szCs w:val="28"/>
        </w:rPr>
        <w:t xml:space="preserve"> и Польше</w:t>
      </w:r>
      <w:r w:rsidR="00F36F6D" w:rsidRPr="00A161D0">
        <w:rPr>
          <w:sz w:val="28"/>
          <w:szCs w:val="28"/>
        </w:rPr>
        <w:t xml:space="preserve"> (+10,9%)</w:t>
      </w:r>
      <w:r w:rsidRPr="00A161D0">
        <w:rPr>
          <w:sz w:val="28"/>
          <w:szCs w:val="28"/>
        </w:rPr>
        <w:t xml:space="preserve">, рост цен наблюдается и в Прибалтике. </w:t>
      </w:r>
      <w:r w:rsidR="00B131E1" w:rsidRPr="00A161D0">
        <w:rPr>
          <w:sz w:val="28"/>
          <w:szCs w:val="28"/>
        </w:rPr>
        <w:t xml:space="preserve">По данным </w:t>
      </w:r>
      <w:hyperlink r:id="rId18" w:history="1">
        <w:r w:rsidR="00B131E1" w:rsidRPr="00A161D0">
          <w:rPr>
            <w:rStyle w:val="a4"/>
            <w:sz w:val="28"/>
            <w:szCs w:val="28"/>
          </w:rPr>
          <w:t>РБК-Недвижимость</w:t>
        </w:r>
      </w:hyperlink>
      <w:r w:rsidR="00B131E1" w:rsidRPr="00A161D0">
        <w:rPr>
          <w:sz w:val="28"/>
          <w:szCs w:val="28"/>
        </w:rPr>
        <w:t xml:space="preserve">, в Литве жилье в новостройках подорожало на 5%. Прогнозы по удорожанию </w:t>
      </w:r>
      <w:hyperlink r:id="rId19" w:history="1">
        <w:r w:rsidR="00B131E1" w:rsidRPr="00A161D0">
          <w:rPr>
            <w:rStyle w:val="a4"/>
            <w:sz w:val="28"/>
            <w:szCs w:val="28"/>
          </w:rPr>
          <w:t>дают эксперты</w:t>
        </w:r>
      </w:hyperlink>
      <w:r w:rsidR="00B131E1" w:rsidRPr="00A161D0">
        <w:rPr>
          <w:sz w:val="28"/>
          <w:szCs w:val="28"/>
        </w:rPr>
        <w:t xml:space="preserve"> и в отношении латвийских квартир.</w:t>
      </w:r>
    </w:p>
    <w:p w:rsidR="00F36F6D" w:rsidRPr="00A161D0" w:rsidRDefault="00F36F6D" w:rsidP="00F36F6D">
      <w:pPr>
        <w:rPr>
          <w:b/>
          <w:sz w:val="28"/>
          <w:szCs w:val="28"/>
        </w:rPr>
      </w:pPr>
      <w:r w:rsidRPr="00A161D0">
        <w:rPr>
          <w:b/>
          <w:sz w:val="28"/>
          <w:szCs w:val="28"/>
        </w:rPr>
        <w:t>Как выбрать объект для инвестиций в Минске?</w:t>
      </w:r>
    </w:p>
    <w:p w:rsidR="00F36F6D" w:rsidRPr="00A161D0" w:rsidRDefault="00F36F6D" w:rsidP="00F36F6D">
      <w:pPr>
        <w:rPr>
          <w:sz w:val="28"/>
          <w:szCs w:val="28"/>
        </w:rPr>
      </w:pPr>
      <w:r w:rsidRPr="00A161D0">
        <w:rPr>
          <w:sz w:val="28"/>
          <w:szCs w:val="28"/>
        </w:rPr>
        <w:t>Индекс надёжности застройщика и характеристики жилого комплекса – самые важные показатели.</w:t>
      </w:r>
      <w:r w:rsidR="00D178CD">
        <w:rPr>
          <w:sz w:val="28"/>
          <w:szCs w:val="28"/>
        </w:rPr>
        <w:t xml:space="preserve"> </w:t>
      </w:r>
      <w:r w:rsidR="00D178CD" w:rsidRPr="00D178CD">
        <w:rPr>
          <w:sz w:val="28"/>
          <w:szCs w:val="28"/>
        </w:rPr>
        <w:t>Стратегическая задача зас</w:t>
      </w:r>
      <w:r w:rsidR="00D178CD">
        <w:rPr>
          <w:sz w:val="28"/>
          <w:szCs w:val="28"/>
        </w:rPr>
        <w:t>тройщика, как неоднократно подчё</w:t>
      </w:r>
      <w:r w:rsidR="00D178CD" w:rsidRPr="00D178CD">
        <w:rPr>
          <w:sz w:val="28"/>
          <w:szCs w:val="28"/>
        </w:rPr>
        <w:t>ркивали в компании, заключается в том, чтобы у каждой белорусской семьи со стабильным доходом была возможность построить собственное жилье.</w:t>
      </w:r>
    </w:p>
    <w:p w:rsidR="00F36F6D" w:rsidRDefault="00D178CD" w:rsidP="00F36F6D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="00F36F6D" w:rsidRPr="00A161D0">
        <w:rPr>
          <w:sz w:val="28"/>
          <w:szCs w:val="28"/>
        </w:rPr>
        <w:t xml:space="preserve">астройщик многофункционального комплекса </w:t>
      </w:r>
      <w:hyperlink r:id="rId20" w:history="1">
        <w:r w:rsidR="00F36F6D" w:rsidRPr="00A161D0">
          <w:rPr>
            <w:rStyle w:val="a4"/>
            <w:sz w:val="28"/>
            <w:szCs w:val="28"/>
            <w:lang w:val="en-US"/>
          </w:rPr>
          <w:t>Minsk</w:t>
        </w:r>
        <w:r w:rsidR="00F36F6D" w:rsidRPr="00A161D0">
          <w:rPr>
            <w:rStyle w:val="a4"/>
            <w:sz w:val="28"/>
            <w:szCs w:val="28"/>
          </w:rPr>
          <w:t xml:space="preserve"> </w:t>
        </w:r>
        <w:r w:rsidR="00F36F6D" w:rsidRPr="00A161D0">
          <w:rPr>
            <w:rStyle w:val="a4"/>
            <w:sz w:val="28"/>
            <w:szCs w:val="28"/>
            <w:lang w:val="en-US"/>
          </w:rPr>
          <w:t>World</w:t>
        </w:r>
      </w:hyperlink>
      <w:r w:rsidR="00F36F6D" w:rsidRPr="00A161D0">
        <w:rPr>
          <w:sz w:val="28"/>
          <w:szCs w:val="28"/>
        </w:rPr>
        <w:t xml:space="preserve"> работает на белорусском рынке уже 15 лет</w:t>
      </w:r>
      <w:r w:rsidR="009D432F" w:rsidRPr="00A161D0">
        <w:rPr>
          <w:sz w:val="28"/>
          <w:szCs w:val="28"/>
        </w:rPr>
        <w:t>. Все проекты – жилье комфорт- и премиум-класса – возводятся по принципу «город в городе».</w:t>
      </w:r>
      <w:r w:rsidR="000420AC" w:rsidRPr="00A161D0">
        <w:rPr>
          <w:sz w:val="28"/>
          <w:szCs w:val="28"/>
        </w:rPr>
        <w:t xml:space="preserve"> Никаких долгостроев и обманутых дольщиков.</w:t>
      </w:r>
    </w:p>
    <w:p w:rsidR="00D178CD" w:rsidRDefault="00D178CD" w:rsidP="00F36F6D">
      <w:pPr>
        <w:rPr>
          <w:sz w:val="28"/>
          <w:szCs w:val="28"/>
        </w:rPr>
      </w:pPr>
      <w:r w:rsidRPr="00D178CD">
        <w:rPr>
          <w:sz w:val="28"/>
          <w:szCs w:val="28"/>
        </w:rPr>
        <w:lastRenderedPageBreak/>
        <w:t>Самые привлекательные для белорусского рынка цены поддерживаются как с помощью выгодных финансовых инструментов, так и с использованием акций и специальных предложений для разных категорий населения.</w:t>
      </w:r>
    </w:p>
    <w:p w:rsidR="00D178CD" w:rsidRDefault="00D178CD" w:rsidP="00F36F6D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Pr="00D178CD">
        <w:rPr>
          <w:sz w:val="28"/>
          <w:szCs w:val="28"/>
        </w:rPr>
        <w:t>Наша компания социально ответственна, поэтому в период пандемии мы предложили особые условия по акции врачам и учителям. Мы ориентируемся не на быстрый заработок, а на качественное и приемлемое для людей по стоимости жилье. На данный момент мы предлагаем большой выбор квартир по прежним ценам и гарантируем покупателям, подписавшим договор</w:t>
      </w:r>
      <w:r>
        <w:rPr>
          <w:sz w:val="28"/>
          <w:szCs w:val="28"/>
        </w:rPr>
        <w:t xml:space="preserve">, что для них цены не изменятся», - рассказал председатель совета директоров «Дана </w:t>
      </w:r>
      <w:proofErr w:type="spellStart"/>
      <w:r>
        <w:rPr>
          <w:sz w:val="28"/>
          <w:szCs w:val="28"/>
        </w:rPr>
        <w:t>Холдингз</w:t>
      </w:r>
      <w:proofErr w:type="spellEnd"/>
      <w:r>
        <w:rPr>
          <w:sz w:val="28"/>
          <w:szCs w:val="28"/>
        </w:rPr>
        <w:t>»</w:t>
      </w:r>
      <w:r w:rsidRPr="00D178CD">
        <w:rPr>
          <w:sz w:val="28"/>
          <w:szCs w:val="28"/>
        </w:rPr>
        <w:t xml:space="preserve"> </w:t>
      </w:r>
      <w:proofErr w:type="spellStart"/>
      <w:r w:rsidRPr="00D178CD">
        <w:rPr>
          <w:sz w:val="28"/>
          <w:szCs w:val="28"/>
        </w:rPr>
        <w:t>Вибор</w:t>
      </w:r>
      <w:proofErr w:type="spellEnd"/>
      <w:r w:rsidRPr="00D178CD">
        <w:rPr>
          <w:sz w:val="28"/>
          <w:szCs w:val="28"/>
        </w:rPr>
        <w:t xml:space="preserve"> </w:t>
      </w:r>
      <w:proofErr w:type="spellStart"/>
      <w:r w:rsidRPr="00D178CD">
        <w:rPr>
          <w:sz w:val="28"/>
          <w:szCs w:val="28"/>
        </w:rPr>
        <w:t>Мулич</w:t>
      </w:r>
      <w:proofErr w:type="spellEnd"/>
      <w:r>
        <w:rPr>
          <w:sz w:val="28"/>
          <w:szCs w:val="28"/>
        </w:rPr>
        <w:t>.</w:t>
      </w:r>
    </w:p>
    <w:p w:rsidR="00594047" w:rsidRPr="003D1920" w:rsidRDefault="00594047" w:rsidP="00F36F6D">
      <w:pPr>
        <w:rPr>
          <w:color w:val="FF000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97049" cy="141213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як Минск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779" cy="141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sz w:val="28"/>
          <w:szCs w:val="28"/>
          <w:lang w:val="en-US"/>
        </w:rPr>
        <w:t xml:space="preserve"> </w:t>
      </w:r>
      <w:r w:rsidR="003D1920">
        <w:rPr>
          <w:color w:val="FF0000"/>
          <w:sz w:val="28"/>
          <w:szCs w:val="28"/>
          <w:lang w:val="en-US"/>
        </w:rPr>
        <w:t>6</w:t>
      </w:r>
    </w:p>
    <w:p w:rsidR="00594047" w:rsidRDefault="00594047" w:rsidP="00F36F6D">
      <w:pPr>
        <w:rPr>
          <w:i/>
        </w:rPr>
      </w:pPr>
      <w:r w:rsidRPr="00594047">
        <w:rPr>
          <w:i/>
        </w:rPr>
        <w:t>ЖК «Маяк Минска» - один из реализованных проектов застройщика</w:t>
      </w:r>
    </w:p>
    <w:p w:rsidR="00F36EB3" w:rsidRPr="003D1920" w:rsidRDefault="00F36EB3" w:rsidP="00F36F6D">
      <w:pPr>
        <w:rPr>
          <w:b/>
          <w:i/>
          <w:color w:val="FF0000"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1602028" cy="11328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861" cy="113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i/>
          <w:lang w:val="en-US"/>
        </w:rPr>
        <w:t xml:space="preserve"> </w:t>
      </w:r>
      <w:r w:rsidR="003D1920">
        <w:rPr>
          <w:b/>
          <w:i/>
          <w:color w:val="FF0000"/>
          <w:lang w:val="en-US"/>
        </w:rPr>
        <w:t>7</w:t>
      </w:r>
    </w:p>
    <w:p w:rsidR="00F36EB3" w:rsidRDefault="00F36EB3" w:rsidP="00F36F6D">
      <w:pPr>
        <w:rPr>
          <w:i/>
        </w:rPr>
      </w:pPr>
      <w:r>
        <w:rPr>
          <w:i/>
        </w:rPr>
        <w:t>ЖК «Парк Челюскинцев» - оазис в центре столицы!</w:t>
      </w:r>
    </w:p>
    <w:p w:rsidR="009D432F" w:rsidRDefault="009D432F" w:rsidP="00F36F6D">
      <w:pPr>
        <w:rPr>
          <w:sz w:val="28"/>
          <w:szCs w:val="28"/>
        </w:rPr>
      </w:pPr>
      <w:r w:rsidRPr="00A161D0">
        <w:rPr>
          <w:sz w:val="28"/>
          <w:szCs w:val="28"/>
        </w:rPr>
        <w:t>Главные характеристики комплекса – транспортная доступность и собственная инфраструктура.</w:t>
      </w:r>
      <w:r w:rsidR="000420AC" w:rsidRPr="00A161D0">
        <w:rPr>
          <w:sz w:val="28"/>
          <w:szCs w:val="28"/>
        </w:rPr>
        <w:t xml:space="preserve"> Рядом с </w:t>
      </w:r>
      <w:hyperlink r:id="rId23" w:history="1">
        <w:r w:rsidR="000420AC" w:rsidRPr="00A161D0">
          <w:rPr>
            <w:rStyle w:val="a4"/>
            <w:sz w:val="28"/>
            <w:szCs w:val="28"/>
            <w:lang w:val="en-US"/>
          </w:rPr>
          <w:t>Minsk</w:t>
        </w:r>
        <w:r w:rsidR="000420AC" w:rsidRPr="00A161D0">
          <w:rPr>
            <w:rStyle w:val="a4"/>
            <w:sz w:val="28"/>
            <w:szCs w:val="28"/>
          </w:rPr>
          <w:t xml:space="preserve"> </w:t>
        </w:r>
        <w:r w:rsidR="000420AC" w:rsidRPr="00A161D0">
          <w:rPr>
            <w:rStyle w:val="a4"/>
            <w:sz w:val="28"/>
            <w:szCs w:val="28"/>
            <w:lang w:val="en-US"/>
          </w:rPr>
          <w:t>World</w:t>
        </w:r>
      </w:hyperlink>
      <w:r w:rsidR="000420AC" w:rsidRPr="00A161D0">
        <w:rPr>
          <w:sz w:val="28"/>
          <w:szCs w:val="28"/>
        </w:rPr>
        <w:t xml:space="preserve"> проходят важные транспортные магистрали столицы – улицы </w:t>
      </w:r>
      <w:proofErr w:type="spellStart"/>
      <w:r w:rsidR="000420AC" w:rsidRPr="00A161D0">
        <w:rPr>
          <w:sz w:val="28"/>
          <w:szCs w:val="28"/>
        </w:rPr>
        <w:t>Кижеватова</w:t>
      </w:r>
      <w:proofErr w:type="spellEnd"/>
      <w:r w:rsidR="000420AC" w:rsidRPr="00A161D0">
        <w:rPr>
          <w:sz w:val="28"/>
          <w:szCs w:val="28"/>
        </w:rPr>
        <w:t xml:space="preserve"> и Аэродромная, в границах комплекса строится новая станция метро, ещё одна уже работает в пешей доступности.</w:t>
      </w:r>
    </w:p>
    <w:p w:rsidR="000420AC" w:rsidRDefault="000420AC" w:rsidP="00F36F6D">
      <w:pPr>
        <w:rPr>
          <w:sz w:val="28"/>
          <w:szCs w:val="28"/>
        </w:rPr>
      </w:pPr>
      <w:r w:rsidRPr="00A161D0">
        <w:rPr>
          <w:sz w:val="28"/>
          <w:szCs w:val="28"/>
        </w:rPr>
        <w:t>Застройщик возводит детские сады и школы, спортивные и игровые площадки, торговые центры и паркинги.</w:t>
      </w:r>
      <w:r w:rsidR="007445F1" w:rsidRPr="00A161D0">
        <w:rPr>
          <w:sz w:val="28"/>
          <w:szCs w:val="28"/>
        </w:rPr>
        <w:t xml:space="preserve"> Экономическим центром станет Международный финансовый центр и торгово-развлекательный центр </w:t>
      </w:r>
      <w:r w:rsidR="007445F1" w:rsidRPr="00A161D0">
        <w:rPr>
          <w:sz w:val="28"/>
          <w:szCs w:val="28"/>
          <w:lang w:val="en-US"/>
        </w:rPr>
        <w:t>Mara</w:t>
      </w:r>
      <w:r w:rsidR="007445F1" w:rsidRPr="00A161D0">
        <w:rPr>
          <w:sz w:val="28"/>
          <w:szCs w:val="28"/>
        </w:rPr>
        <w:t xml:space="preserve"> </w:t>
      </w:r>
      <w:r w:rsidR="007445F1" w:rsidRPr="00A161D0">
        <w:rPr>
          <w:sz w:val="28"/>
          <w:szCs w:val="28"/>
          <w:lang w:val="en-US"/>
        </w:rPr>
        <w:t>Mall</w:t>
      </w:r>
      <w:r w:rsidR="007445F1" w:rsidRPr="00A161D0">
        <w:rPr>
          <w:sz w:val="28"/>
          <w:szCs w:val="28"/>
        </w:rPr>
        <w:t>.</w:t>
      </w:r>
    </w:p>
    <w:p w:rsidR="00BB3EB1" w:rsidRPr="003D1920" w:rsidRDefault="008921CA" w:rsidP="00F36F6D">
      <w:pPr>
        <w:rPr>
          <w:color w:val="FF000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5259" cy="1594713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yCollag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765" cy="15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sz w:val="28"/>
          <w:szCs w:val="28"/>
          <w:lang w:val="en-US"/>
        </w:rPr>
        <w:t xml:space="preserve"> </w:t>
      </w:r>
      <w:r w:rsidR="003D1920">
        <w:rPr>
          <w:color w:val="FF0000"/>
          <w:sz w:val="28"/>
          <w:szCs w:val="28"/>
          <w:lang w:val="en-US"/>
        </w:rPr>
        <w:t>8</w:t>
      </w:r>
    </w:p>
    <w:p w:rsidR="00F47FB5" w:rsidRPr="008921CA" w:rsidRDefault="00F47FB5" w:rsidP="00F36F6D">
      <w:pPr>
        <w:rPr>
          <w:i/>
        </w:rPr>
      </w:pPr>
      <w:r w:rsidRPr="00F47FB5">
        <w:rPr>
          <w:i/>
        </w:rPr>
        <w:t>М</w:t>
      </w:r>
      <w:r w:rsidR="008921CA">
        <w:rPr>
          <w:i/>
        </w:rPr>
        <w:t xml:space="preserve">еждународный финансовый центр, </w:t>
      </w:r>
      <w:r w:rsidRPr="00F47FB5">
        <w:rPr>
          <w:i/>
        </w:rPr>
        <w:t xml:space="preserve">ТРЦ </w:t>
      </w:r>
      <w:r w:rsidRPr="00F47FB5">
        <w:rPr>
          <w:i/>
          <w:lang w:val="en-US"/>
        </w:rPr>
        <w:t>Mara</w:t>
      </w:r>
      <w:r w:rsidRPr="00F47FB5">
        <w:rPr>
          <w:i/>
        </w:rPr>
        <w:t xml:space="preserve"> </w:t>
      </w:r>
      <w:r w:rsidRPr="00F47FB5">
        <w:rPr>
          <w:i/>
          <w:lang w:val="en-US"/>
        </w:rPr>
        <w:t>Mall</w:t>
      </w:r>
      <w:r w:rsidR="008921CA">
        <w:rPr>
          <w:i/>
        </w:rPr>
        <w:t xml:space="preserve"> и другие объекты комплекса</w:t>
      </w:r>
    </w:p>
    <w:p w:rsidR="007445F1" w:rsidRDefault="007445F1" w:rsidP="00F36F6D">
      <w:pPr>
        <w:rPr>
          <w:sz w:val="28"/>
          <w:szCs w:val="28"/>
        </w:rPr>
      </w:pPr>
      <w:r w:rsidRPr="00A161D0">
        <w:rPr>
          <w:sz w:val="28"/>
          <w:szCs w:val="28"/>
        </w:rPr>
        <w:t xml:space="preserve">Квартиры в </w:t>
      </w:r>
      <w:hyperlink r:id="rId25" w:history="1">
        <w:proofErr w:type="spellStart"/>
        <w:r w:rsidRPr="00A161D0">
          <w:rPr>
            <w:rStyle w:val="a4"/>
            <w:sz w:val="28"/>
            <w:szCs w:val="28"/>
          </w:rPr>
          <w:t>Minsk</w:t>
        </w:r>
        <w:proofErr w:type="spellEnd"/>
        <w:r w:rsidRPr="00A161D0">
          <w:rPr>
            <w:rStyle w:val="a4"/>
            <w:sz w:val="28"/>
            <w:szCs w:val="28"/>
          </w:rPr>
          <w:t xml:space="preserve"> </w:t>
        </w:r>
        <w:proofErr w:type="spellStart"/>
        <w:r w:rsidRPr="00A161D0">
          <w:rPr>
            <w:rStyle w:val="a4"/>
            <w:sz w:val="28"/>
            <w:szCs w:val="28"/>
          </w:rPr>
          <w:t>World</w:t>
        </w:r>
        <w:proofErr w:type="spellEnd"/>
      </w:hyperlink>
      <w:r w:rsidRPr="00A161D0">
        <w:rPr>
          <w:sz w:val="28"/>
          <w:szCs w:val="28"/>
        </w:rPr>
        <w:t xml:space="preserve"> – это жильё европейского уровня, а не «</w:t>
      </w:r>
      <w:proofErr w:type="spellStart"/>
      <w:r w:rsidRPr="00A161D0">
        <w:rPr>
          <w:sz w:val="28"/>
          <w:szCs w:val="28"/>
        </w:rPr>
        <w:t>хрущ</w:t>
      </w:r>
      <w:r w:rsidR="0029281D">
        <w:rPr>
          <w:sz w:val="28"/>
          <w:szCs w:val="28"/>
        </w:rPr>
        <w:t>ё</w:t>
      </w:r>
      <w:r w:rsidRPr="00A161D0">
        <w:rPr>
          <w:sz w:val="28"/>
          <w:szCs w:val="28"/>
        </w:rPr>
        <w:t>вки</w:t>
      </w:r>
      <w:proofErr w:type="spellEnd"/>
      <w:r w:rsidRPr="00A161D0">
        <w:rPr>
          <w:sz w:val="28"/>
          <w:szCs w:val="28"/>
        </w:rPr>
        <w:t>» или «</w:t>
      </w:r>
      <w:proofErr w:type="spellStart"/>
      <w:r w:rsidRPr="00A161D0">
        <w:rPr>
          <w:sz w:val="28"/>
          <w:szCs w:val="28"/>
        </w:rPr>
        <w:t>сталинки</w:t>
      </w:r>
      <w:proofErr w:type="spellEnd"/>
      <w:r w:rsidRPr="00A161D0">
        <w:rPr>
          <w:sz w:val="28"/>
          <w:szCs w:val="28"/>
        </w:rPr>
        <w:t>». Жильцы попадают в дом через дизайнерские лобби с местом для консьержа, зоной отдыха и санитарной комнатой. Скоростные лифты и панорамные окна дополняют и без того большой список преимуществ.</w:t>
      </w:r>
    </w:p>
    <w:p w:rsidR="00F36EB3" w:rsidRPr="003D1920" w:rsidRDefault="00F36EB3" w:rsidP="00F36F6D">
      <w:pPr>
        <w:rPr>
          <w:color w:val="FF000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50745" cy="138800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Жемчужины-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77" cy="140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sz w:val="28"/>
          <w:szCs w:val="28"/>
          <w:lang w:val="en-US"/>
        </w:rPr>
        <w:t xml:space="preserve"> </w:t>
      </w:r>
      <w:r w:rsidR="003D1920">
        <w:rPr>
          <w:color w:val="FF0000"/>
          <w:sz w:val="28"/>
          <w:szCs w:val="28"/>
          <w:lang w:val="en-US"/>
        </w:rPr>
        <w:t>9</w:t>
      </w:r>
    </w:p>
    <w:p w:rsidR="00F36EB3" w:rsidRPr="00F36EB3" w:rsidRDefault="00F36EB3" w:rsidP="00F36F6D">
      <w:pPr>
        <w:rPr>
          <w:i/>
        </w:rPr>
      </w:pPr>
      <w:r w:rsidRPr="00F36EB3">
        <w:rPr>
          <w:i/>
        </w:rPr>
        <w:t>Дома «Жемчужины» в квартале «</w:t>
      </w:r>
      <w:proofErr w:type="spellStart"/>
      <w:r w:rsidRPr="00F36EB3">
        <w:rPr>
          <w:i/>
        </w:rPr>
        <w:t>Эмиратс</w:t>
      </w:r>
      <w:proofErr w:type="spellEnd"/>
      <w:r w:rsidRPr="00F36EB3">
        <w:rPr>
          <w:i/>
        </w:rPr>
        <w:t>»</w:t>
      </w:r>
    </w:p>
    <w:p w:rsidR="008921CA" w:rsidRPr="003D1920" w:rsidRDefault="008921CA" w:rsidP="00F36F6D">
      <w:pPr>
        <w:rPr>
          <w:color w:val="FF000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72691" cy="1324196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579" cy="133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sz w:val="28"/>
          <w:szCs w:val="28"/>
          <w:lang w:val="en-US"/>
        </w:rPr>
        <w:t xml:space="preserve"> </w:t>
      </w:r>
      <w:r w:rsidR="003D1920">
        <w:rPr>
          <w:color w:val="FF0000"/>
          <w:sz w:val="28"/>
          <w:szCs w:val="28"/>
          <w:lang w:val="en-US"/>
        </w:rPr>
        <w:t>10</w:t>
      </w:r>
    </w:p>
    <w:p w:rsidR="008921CA" w:rsidRPr="008921CA" w:rsidRDefault="008921CA" w:rsidP="00F36F6D">
      <w:pPr>
        <w:rPr>
          <w:i/>
        </w:rPr>
      </w:pPr>
      <w:r w:rsidRPr="008921CA">
        <w:rPr>
          <w:i/>
        </w:rPr>
        <w:t>В таких домах хочется жить!</w:t>
      </w:r>
    </w:p>
    <w:p w:rsidR="00594047" w:rsidRPr="003D1920" w:rsidRDefault="008921CA" w:rsidP="00F36F6D">
      <w:pPr>
        <w:rPr>
          <w:color w:val="FF000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72615" cy="1324142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yCollages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10" cy="133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sz w:val="28"/>
          <w:szCs w:val="28"/>
          <w:lang w:val="en-US"/>
        </w:rPr>
        <w:t xml:space="preserve"> </w:t>
      </w:r>
      <w:r w:rsidR="003D1920">
        <w:rPr>
          <w:color w:val="FF0000"/>
          <w:sz w:val="28"/>
          <w:szCs w:val="28"/>
          <w:lang w:val="en-US"/>
        </w:rPr>
        <w:t>11</w:t>
      </w:r>
    </w:p>
    <w:p w:rsidR="00594047" w:rsidRPr="00F47FB5" w:rsidRDefault="008921CA" w:rsidP="00F36F6D">
      <w:pPr>
        <w:rPr>
          <w:i/>
        </w:rPr>
      </w:pPr>
      <w:r>
        <w:rPr>
          <w:i/>
        </w:rPr>
        <w:t>Готовый дом «</w:t>
      </w:r>
      <w:r w:rsidR="00F47FB5">
        <w:rPr>
          <w:i/>
        </w:rPr>
        <w:t>Сан-Франциско</w:t>
      </w:r>
      <w:r>
        <w:rPr>
          <w:i/>
        </w:rPr>
        <w:t>»</w:t>
      </w:r>
      <w:r w:rsidR="00F47FB5">
        <w:rPr>
          <w:i/>
        </w:rPr>
        <w:t xml:space="preserve"> в квартале «Северная Америка»</w:t>
      </w:r>
    </w:p>
    <w:p w:rsidR="009D432F" w:rsidRDefault="009D432F" w:rsidP="00F36F6D">
      <w:pPr>
        <w:rPr>
          <w:sz w:val="28"/>
          <w:szCs w:val="28"/>
        </w:rPr>
      </w:pPr>
      <w:r w:rsidRPr="00A161D0">
        <w:rPr>
          <w:sz w:val="28"/>
          <w:szCs w:val="28"/>
        </w:rPr>
        <w:lastRenderedPageBreak/>
        <w:t xml:space="preserve">На всех этапах строительства застройщик предлагает клиентам хорошие скидки, но </w:t>
      </w:r>
      <w:r w:rsidRPr="00A161D0">
        <w:rPr>
          <w:b/>
          <w:sz w:val="28"/>
          <w:szCs w:val="28"/>
        </w:rPr>
        <w:t>самый большой профит можно получить, покупая жилье на этапе котлована</w:t>
      </w:r>
      <w:r w:rsidRPr="00A161D0">
        <w:rPr>
          <w:sz w:val="28"/>
          <w:szCs w:val="28"/>
        </w:rPr>
        <w:t>.</w:t>
      </w:r>
    </w:p>
    <w:p w:rsidR="00F47FB5" w:rsidRPr="003D1920" w:rsidRDefault="00F47FB5" w:rsidP="00F36F6D">
      <w:pPr>
        <w:rPr>
          <w:color w:val="FF000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80052" cy="1484986"/>
            <wp:effectExtent l="0" t="0" r="127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819" cy="148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sz w:val="28"/>
          <w:szCs w:val="28"/>
          <w:lang w:val="en-US"/>
        </w:rPr>
        <w:t xml:space="preserve"> </w:t>
      </w:r>
      <w:r w:rsidR="003D1920">
        <w:rPr>
          <w:color w:val="FF0000"/>
          <w:sz w:val="28"/>
          <w:szCs w:val="28"/>
          <w:lang w:val="en-US"/>
        </w:rPr>
        <w:t>12</w:t>
      </w:r>
    </w:p>
    <w:p w:rsidR="00F47FB5" w:rsidRPr="00F47FB5" w:rsidRDefault="00F47FB5" w:rsidP="00F36F6D">
      <w:pPr>
        <w:rPr>
          <w:i/>
        </w:rPr>
      </w:pPr>
      <w:r w:rsidRPr="00F47FB5">
        <w:rPr>
          <w:i/>
        </w:rPr>
        <w:t>Покупайте квартиру в квартале «Тропические острова» и переезжайте в вечное лето</w:t>
      </w:r>
    </w:p>
    <w:p w:rsidR="00F47FB5" w:rsidRPr="003D1920" w:rsidRDefault="00F47FB5" w:rsidP="00F36F6D">
      <w:pPr>
        <w:rPr>
          <w:color w:val="FF000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55571" cy="1453512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009" cy="146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sz w:val="28"/>
          <w:szCs w:val="28"/>
          <w:lang w:val="en-US"/>
        </w:rPr>
        <w:t xml:space="preserve"> </w:t>
      </w:r>
      <w:r w:rsidR="003D1920">
        <w:rPr>
          <w:color w:val="FF0000"/>
          <w:sz w:val="28"/>
          <w:szCs w:val="28"/>
          <w:lang w:val="en-US"/>
        </w:rPr>
        <w:t>13</w:t>
      </w:r>
    </w:p>
    <w:p w:rsidR="00F47FB5" w:rsidRPr="00F47FB5" w:rsidRDefault="00F47FB5" w:rsidP="00F36F6D">
      <w:pPr>
        <w:rPr>
          <w:i/>
        </w:rPr>
      </w:pPr>
      <w:r w:rsidRPr="00F47FB5">
        <w:rPr>
          <w:i/>
        </w:rPr>
        <w:t>Лобби домов в квартале «Тропические острова»</w:t>
      </w:r>
    </w:p>
    <w:p w:rsidR="00D178CD" w:rsidRDefault="00D178CD" w:rsidP="009D432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D178CD">
        <w:rPr>
          <w:rFonts w:cstheme="minorHAnsi"/>
          <w:sz w:val="28"/>
          <w:szCs w:val="28"/>
        </w:rPr>
        <w:t>Мы не сомневаемся, что покупатели и из Беларуси, и из других стран высоко оценят это предложение – по соотношению цены и качества наша компания предлагает очень привлекательные варианты. А инвестиционная ценность проектов в сфере недвижимости доказала свою несомненную прибыльность нашим многолетним опытом и мировой практикой</w:t>
      </w:r>
      <w:r>
        <w:rPr>
          <w:rFonts w:cstheme="minorHAnsi"/>
          <w:sz w:val="28"/>
          <w:szCs w:val="28"/>
        </w:rPr>
        <w:t>»</w:t>
      </w:r>
      <w:r w:rsidRPr="00D178CD">
        <w:rPr>
          <w:rFonts w:cstheme="minorHAnsi"/>
          <w:sz w:val="28"/>
          <w:szCs w:val="28"/>
        </w:rPr>
        <w:t>, – считает Вибор Мулич.</w:t>
      </w:r>
    </w:p>
    <w:p w:rsidR="007C7A35" w:rsidRDefault="007C7A35" w:rsidP="009D432F">
      <w:pPr>
        <w:rPr>
          <w:rFonts w:cstheme="minorHAnsi"/>
          <w:sz w:val="28"/>
          <w:szCs w:val="28"/>
        </w:rPr>
      </w:pPr>
      <w:r w:rsidRPr="007C7A35">
        <w:rPr>
          <w:rFonts w:cstheme="minorHAnsi"/>
          <w:sz w:val="28"/>
          <w:szCs w:val="28"/>
        </w:rPr>
        <w:t xml:space="preserve">По мере строительства знаковых объектов, </w:t>
      </w:r>
      <w:r>
        <w:rPr>
          <w:rFonts w:cstheme="minorHAnsi"/>
          <w:sz w:val="28"/>
          <w:szCs w:val="28"/>
        </w:rPr>
        <w:t>уверен он</w:t>
      </w:r>
      <w:r w:rsidRPr="007C7A35">
        <w:rPr>
          <w:rFonts w:cstheme="minorHAnsi"/>
          <w:sz w:val="28"/>
          <w:szCs w:val="28"/>
        </w:rPr>
        <w:t>, рынок обязательно отреагирует на эти изменения повышенным спросом на недвижимость в этом районе.</w:t>
      </w:r>
    </w:p>
    <w:p w:rsidR="009D432F" w:rsidRPr="00A161D0" w:rsidRDefault="009D432F" w:rsidP="009D432F">
      <w:pPr>
        <w:rPr>
          <w:rFonts w:cstheme="minorHAnsi"/>
          <w:sz w:val="28"/>
          <w:szCs w:val="28"/>
        </w:rPr>
      </w:pPr>
      <w:r w:rsidRPr="00A161D0">
        <w:rPr>
          <w:rFonts w:cstheme="minorHAnsi"/>
          <w:sz w:val="28"/>
          <w:szCs w:val="28"/>
        </w:rPr>
        <w:t xml:space="preserve">Выбрать и забронировать квартиру в многофункциональном комплексе </w:t>
      </w:r>
      <w:hyperlink r:id="rId31" w:history="1">
        <w:r w:rsidRPr="00A161D0">
          <w:rPr>
            <w:rStyle w:val="a4"/>
            <w:rFonts w:cstheme="minorHAnsi"/>
            <w:sz w:val="28"/>
            <w:szCs w:val="28"/>
            <w:lang w:val="en-US"/>
          </w:rPr>
          <w:t>Minsk</w:t>
        </w:r>
        <w:r w:rsidRPr="00A161D0">
          <w:rPr>
            <w:rStyle w:val="a4"/>
            <w:rFonts w:cstheme="minorHAnsi"/>
            <w:sz w:val="28"/>
            <w:szCs w:val="28"/>
          </w:rPr>
          <w:t xml:space="preserve"> </w:t>
        </w:r>
        <w:r w:rsidRPr="00A161D0">
          <w:rPr>
            <w:rStyle w:val="a4"/>
            <w:rFonts w:cstheme="minorHAnsi"/>
            <w:sz w:val="28"/>
            <w:szCs w:val="28"/>
            <w:lang w:val="en-US"/>
          </w:rPr>
          <w:t>World</w:t>
        </w:r>
      </w:hyperlink>
      <w:r w:rsidRPr="00A161D0">
        <w:rPr>
          <w:rFonts w:cstheme="minorHAnsi"/>
          <w:sz w:val="28"/>
          <w:szCs w:val="28"/>
        </w:rPr>
        <w:t xml:space="preserve"> можно на сайте </w:t>
      </w:r>
      <w:hyperlink r:id="rId32" w:history="1">
        <w:r w:rsidRPr="00A161D0">
          <w:rPr>
            <w:rStyle w:val="a4"/>
            <w:rFonts w:cstheme="minorHAnsi"/>
            <w:sz w:val="28"/>
            <w:szCs w:val="28"/>
          </w:rPr>
          <w:t>bir.by</w:t>
        </w:r>
      </w:hyperlink>
      <w:r w:rsidRPr="00A161D0">
        <w:rPr>
          <w:rFonts w:cstheme="minorHAnsi"/>
          <w:sz w:val="28"/>
          <w:szCs w:val="28"/>
        </w:rPr>
        <w:t xml:space="preserve"> или по телефону 7675. Городские телефоны: +375 17 269−32−90, +375 17 39−39−465. </w:t>
      </w:r>
    </w:p>
    <w:p w:rsidR="009D432F" w:rsidRPr="00A161D0" w:rsidRDefault="009D432F" w:rsidP="009D432F">
      <w:pPr>
        <w:rPr>
          <w:rFonts w:cstheme="minorHAnsi"/>
          <w:sz w:val="28"/>
          <w:szCs w:val="28"/>
        </w:rPr>
      </w:pPr>
      <w:r w:rsidRPr="00A161D0">
        <w:rPr>
          <w:rFonts w:cstheme="minorHAnsi"/>
          <w:sz w:val="28"/>
          <w:szCs w:val="28"/>
        </w:rPr>
        <w:t xml:space="preserve">Также ждем вас в офисах продаж в Минске рядом со ст. м. Восток по адресу: ул. </w:t>
      </w:r>
      <w:proofErr w:type="spellStart"/>
      <w:r w:rsidRPr="00A161D0">
        <w:rPr>
          <w:rFonts w:cstheme="minorHAnsi"/>
          <w:sz w:val="28"/>
          <w:szCs w:val="28"/>
        </w:rPr>
        <w:t>Мстиславца</w:t>
      </w:r>
      <w:proofErr w:type="spellEnd"/>
      <w:r w:rsidRPr="00A161D0">
        <w:rPr>
          <w:rFonts w:cstheme="minorHAnsi"/>
          <w:sz w:val="28"/>
          <w:szCs w:val="28"/>
        </w:rPr>
        <w:t>, 9 (</w:t>
      </w:r>
      <w:proofErr w:type="spellStart"/>
      <w:r w:rsidRPr="00A161D0">
        <w:rPr>
          <w:rFonts w:cstheme="minorHAnsi"/>
          <w:sz w:val="28"/>
          <w:szCs w:val="28"/>
        </w:rPr>
        <w:t>Dana</w:t>
      </w:r>
      <w:proofErr w:type="spellEnd"/>
      <w:r w:rsidRPr="00A161D0">
        <w:rPr>
          <w:rFonts w:cstheme="minorHAnsi"/>
          <w:sz w:val="28"/>
          <w:szCs w:val="28"/>
        </w:rPr>
        <w:t xml:space="preserve"> </w:t>
      </w:r>
      <w:proofErr w:type="spellStart"/>
      <w:r w:rsidRPr="00A161D0">
        <w:rPr>
          <w:rFonts w:cstheme="minorHAnsi"/>
          <w:sz w:val="28"/>
          <w:szCs w:val="28"/>
        </w:rPr>
        <w:t>Center</w:t>
      </w:r>
      <w:proofErr w:type="spellEnd"/>
      <w:r w:rsidRPr="00A161D0">
        <w:rPr>
          <w:rFonts w:cstheme="minorHAnsi"/>
          <w:sz w:val="28"/>
          <w:szCs w:val="28"/>
        </w:rPr>
        <w:t xml:space="preserve">, 1-й этаж, работает в будние дни с 8:30 до 20:30, в выходные и праздники – с 9:00 до 20:00) и ул. </w:t>
      </w:r>
      <w:proofErr w:type="spellStart"/>
      <w:r w:rsidRPr="00A161D0">
        <w:rPr>
          <w:rFonts w:cstheme="minorHAnsi"/>
          <w:sz w:val="28"/>
          <w:szCs w:val="28"/>
        </w:rPr>
        <w:t>Мстиславца</w:t>
      </w:r>
      <w:proofErr w:type="spellEnd"/>
      <w:r w:rsidRPr="00A161D0">
        <w:rPr>
          <w:rFonts w:cstheme="minorHAnsi"/>
          <w:sz w:val="28"/>
          <w:szCs w:val="28"/>
        </w:rPr>
        <w:t>, 11 (</w:t>
      </w:r>
      <w:proofErr w:type="spellStart"/>
      <w:r w:rsidRPr="00A161D0">
        <w:rPr>
          <w:rFonts w:cstheme="minorHAnsi"/>
          <w:sz w:val="28"/>
          <w:szCs w:val="28"/>
        </w:rPr>
        <w:t>Dana</w:t>
      </w:r>
      <w:proofErr w:type="spellEnd"/>
      <w:r w:rsidRPr="00A161D0">
        <w:rPr>
          <w:rFonts w:cstheme="minorHAnsi"/>
          <w:sz w:val="28"/>
          <w:szCs w:val="28"/>
        </w:rPr>
        <w:t xml:space="preserve"> </w:t>
      </w:r>
      <w:proofErr w:type="spellStart"/>
      <w:r w:rsidRPr="00A161D0">
        <w:rPr>
          <w:rFonts w:cstheme="minorHAnsi"/>
          <w:sz w:val="28"/>
          <w:szCs w:val="28"/>
        </w:rPr>
        <w:t>Mall</w:t>
      </w:r>
      <w:proofErr w:type="spellEnd"/>
      <w:r w:rsidRPr="00A161D0">
        <w:rPr>
          <w:rFonts w:cstheme="minorHAnsi"/>
          <w:sz w:val="28"/>
          <w:szCs w:val="28"/>
        </w:rPr>
        <w:t>, 1-й этаж, работает ежедневно с 9:00 до 22:00).</w:t>
      </w:r>
    </w:p>
    <w:p w:rsidR="009D432F" w:rsidRPr="00A161D0" w:rsidRDefault="009D432F" w:rsidP="009D432F">
      <w:pPr>
        <w:rPr>
          <w:rFonts w:cstheme="minorHAnsi"/>
          <w:sz w:val="28"/>
          <w:szCs w:val="28"/>
        </w:rPr>
      </w:pPr>
      <w:r w:rsidRPr="00A161D0">
        <w:rPr>
          <w:rFonts w:cstheme="minorHAnsi"/>
          <w:sz w:val="28"/>
          <w:szCs w:val="28"/>
        </w:rPr>
        <w:lastRenderedPageBreak/>
        <w:t>Наши региональные менеджеры есть в 19 городах страны: Бресте, Пинске, Барановичах, Гомеле, Мозыре, Светлогорске, Речице, Жлобине, Гродно, Лиде, Витебске, Орше, Новополоцке, Могилеве, Бобруйске, Несвиже, Борисове, Солигорске, Молодечно.</w:t>
      </w:r>
    </w:p>
    <w:p w:rsidR="009D432F" w:rsidRDefault="009D432F" w:rsidP="009D432F">
      <w:pPr>
        <w:rPr>
          <w:sz w:val="28"/>
          <w:szCs w:val="28"/>
        </w:rPr>
      </w:pPr>
      <w:r w:rsidRPr="00A161D0">
        <w:rPr>
          <w:rFonts w:cstheme="minorHAnsi"/>
          <w:sz w:val="28"/>
          <w:szCs w:val="28"/>
        </w:rPr>
        <w:t xml:space="preserve">Инвестиции в </w:t>
      </w:r>
      <w:hyperlink r:id="rId33" w:history="1">
        <w:r w:rsidRPr="00A161D0">
          <w:rPr>
            <w:rStyle w:val="a4"/>
            <w:sz w:val="28"/>
            <w:szCs w:val="28"/>
            <w:lang w:val="en-US"/>
          </w:rPr>
          <w:t>Minsk</w:t>
        </w:r>
        <w:r w:rsidRPr="00A161D0">
          <w:rPr>
            <w:rStyle w:val="a4"/>
            <w:sz w:val="28"/>
            <w:szCs w:val="28"/>
          </w:rPr>
          <w:t xml:space="preserve"> </w:t>
        </w:r>
        <w:r w:rsidRPr="00A161D0">
          <w:rPr>
            <w:rStyle w:val="a4"/>
            <w:sz w:val="28"/>
            <w:szCs w:val="28"/>
            <w:lang w:val="en-US"/>
          </w:rPr>
          <w:t>World</w:t>
        </w:r>
      </w:hyperlink>
      <w:r w:rsidRPr="00A161D0">
        <w:rPr>
          <w:sz w:val="28"/>
          <w:szCs w:val="28"/>
        </w:rPr>
        <w:t xml:space="preserve"> – лучший способ позаботиться о своём будущем!</w:t>
      </w:r>
    </w:p>
    <w:p w:rsidR="00AF1D4E" w:rsidRDefault="00AF1D4E" w:rsidP="009D432F">
      <w:pPr>
        <w:rPr>
          <w:rFonts w:cstheme="minorHAnsi"/>
          <w:color w:val="FF0000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567635" cy="93620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60" cy="94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20">
        <w:rPr>
          <w:rFonts w:cstheme="minorHAnsi"/>
          <w:sz w:val="28"/>
          <w:szCs w:val="28"/>
          <w:lang w:val="en-US"/>
        </w:rPr>
        <w:t xml:space="preserve"> </w:t>
      </w:r>
      <w:r w:rsidR="003D1920">
        <w:rPr>
          <w:rFonts w:cstheme="minorHAnsi"/>
          <w:color w:val="FF0000"/>
          <w:sz w:val="28"/>
          <w:szCs w:val="28"/>
          <w:lang w:val="en-US"/>
        </w:rPr>
        <w:t>14</w:t>
      </w:r>
    </w:p>
    <w:p w:rsidR="008F59E2" w:rsidRDefault="008F59E2" w:rsidP="009D432F">
      <w:pPr>
        <w:rPr>
          <w:rFonts w:cstheme="minorHAnsi"/>
          <w:color w:val="FF0000"/>
          <w:sz w:val="28"/>
          <w:szCs w:val="28"/>
          <w:lang w:val="en-US"/>
        </w:rPr>
      </w:pPr>
      <w:bookmarkStart w:id="0" w:name="_GoBack"/>
      <w:bookmarkEnd w:id="0"/>
    </w:p>
    <w:p w:rsidR="008F59E2" w:rsidRPr="00BB6F66" w:rsidRDefault="008F59E2" w:rsidP="008F59E2">
      <w:pPr>
        <w:rPr>
          <w:b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>ИООО «Дана Астра», УНП 191295361</w:t>
      </w:r>
    </w:p>
    <w:p w:rsidR="008F59E2" w:rsidRPr="008F59E2" w:rsidRDefault="008F59E2" w:rsidP="009D432F">
      <w:pPr>
        <w:rPr>
          <w:rFonts w:cstheme="minorHAnsi"/>
          <w:sz w:val="28"/>
          <w:szCs w:val="28"/>
          <w:lang w:val="en-US"/>
        </w:rPr>
      </w:pPr>
    </w:p>
    <w:sectPr w:rsidR="008F59E2" w:rsidRPr="008F5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95048"/>
    <w:multiLevelType w:val="hybridMultilevel"/>
    <w:tmpl w:val="C5CEE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A6"/>
    <w:rsid w:val="000420AC"/>
    <w:rsid w:val="000C6C6F"/>
    <w:rsid w:val="000E5E46"/>
    <w:rsid w:val="002263B5"/>
    <w:rsid w:val="00271DC2"/>
    <w:rsid w:val="0029281D"/>
    <w:rsid w:val="002F4B74"/>
    <w:rsid w:val="003D1920"/>
    <w:rsid w:val="004700AA"/>
    <w:rsid w:val="004A79BE"/>
    <w:rsid w:val="004F5BBA"/>
    <w:rsid w:val="005103A6"/>
    <w:rsid w:val="005613D8"/>
    <w:rsid w:val="00591D77"/>
    <w:rsid w:val="00594047"/>
    <w:rsid w:val="006C121D"/>
    <w:rsid w:val="007445F1"/>
    <w:rsid w:val="007C7A35"/>
    <w:rsid w:val="008921CA"/>
    <w:rsid w:val="008F59E2"/>
    <w:rsid w:val="009C3C92"/>
    <w:rsid w:val="009D432F"/>
    <w:rsid w:val="00A141BE"/>
    <w:rsid w:val="00A161D0"/>
    <w:rsid w:val="00A16AA5"/>
    <w:rsid w:val="00A71602"/>
    <w:rsid w:val="00A832DE"/>
    <w:rsid w:val="00AA051A"/>
    <w:rsid w:val="00AF1D4E"/>
    <w:rsid w:val="00B131E1"/>
    <w:rsid w:val="00BB3EB1"/>
    <w:rsid w:val="00C116B8"/>
    <w:rsid w:val="00C30C59"/>
    <w:rsid w:val="00C84BEF"/>
    <w:rsid w:val="00CD7814"/>
    <w:rsid w:val="00D178CD"/>
    <w:rsid w:val="00DC366A"/>
    <w:rsid w:val="00E81E67"/>
    <w:rsid w:val="00F233A6"/>
    <w:rsid w:val="00F36EB3"/>
    <w:rsid w:val="00F36F6D"/>
    <w:rsid w:val="00F47FB5"/>
    <w:rsid w:val="00FF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602C2"/>
  <w15:chartTrackingRefBased/>
  <w15:docId w15:val="{C3AD8B8B-A8D2-4C20-9B6F-6C8A89B1F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6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16B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0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A05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alt.by/news/article/30152/" TargetMode="External"/><Relationship Id="rId18" Type="http://schemas.openxmlformats.org/officeDocument/2006/relationships/hyperlink" Target="https://kaliningrad.rbc.ru/kaliningrad/29/03/2021/6061dfc49a79472eac6221ea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4.jpeg"/><Relationship Id="rId7" Type="http://schemas.openxmlformats.org/officeDocument/2006/relationships/hyperlink" Target="https://content.knightfrank.com/research/84/documents/en/global-house-price-index-q4-2020-7884.pdf" TargetMode="External"/><Relationship Id="rId12" Type="http://schemas.openxmlformats.org/officeDocument/2006/relationships/hyperlink" Target="https://www.bnnbloomberg.ca/citigroup-says-dollar-may-drop-by-20-next-year-on-vaccine-push-1.1523076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bir.by/page/real-estate/minskworld/?utm_post=investment_2406" TargetMode="External"/><Relationship Id="rId33" Type="http://schemas.openxmlformats.org/officeDocument/2006/relationships/hyperlink" Target="https://bir.by/page/real-estate/minskworld/?utm_post=investment_240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alty.rbc.ru/news/60a6daa09a79474ef67a277b" TargetMode="External"/><Relationship Id="rId20" Type="http://schemas.openxmlformats.org/officeDocument/2006/relationships/hyperlink" Target="https://bir.by/page/real-estate/minskworld/?utm_post=investment_2406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hyperlink" Target="https://bir.by/?utm_post=investment_240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bir.by/page/real-estate/minskworld/?utm_post=investment_2406" TargetMode="External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s://quote.rbc.ru/news/article/606725c99a794770fdb487a3" TargetMode="External"/><Relationship Id="rId19" Type="http://schemas.openxmlformats.org/officeDocument/2006/relationships/hyperlink" Target="https://lv.sputniknews.ru/20210426/Zhile-v-Latvii-budet-tolko-dorozhat-ekonomist-o-situatsii-na-rynke-15569010.html" TargetMode="External"/><Relationship Id="rId31" Type="http://schemas.openxmlformats.org/officeDocument/2006/relationships/hyperlink" Target="https://bir.by/page/real-estate/minskworld/?utm_post=investment_240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alt.by/statistics/dynamics/" TargetMode="External"/><Relationship Id="rId14" Type="http://schemas.openxmlformats.org/officeDocument/2006/relationships/hyperlink" Target="https://realt.by/news/article/30281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EFA58-73B9-4DBD-B07E-DA79C9A14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br421</dc:creator>
  <cp:keywords/>
  <dc:description/>
  <cp:lastModifiedBy>Жук Екатерина Викторовна</cp:lastModifiedBy>
  <cp:revision>14</cp:revision>
  <dcterms:created xsi:type="dcterms:W3CDTF">2021-06-23T06:28:00Z</dcterms:created>
  <dcterms:modified xsi:type="dcterms:W3CDTF">2021-07-01T14:11:00Z</dcterms:modified>
</cp:coreProperties>
</file>